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7D5" w:rsidRPr="00EC29A7" w:rsidRDefault="002F0571">
      <w:pPr>
        <w:pStyle w:val="a4"/>
        <w:rPr>
          <w:sz w:val="22"/>
          <w:szCs w:val="22"/>
        </w:rPr>
      </w:pPr>
      <w:bookmarkStart w:id="0" w:name="_docStart_1"/>
      <w:bookmarkStart w:id="1" w:name="_title_1"/>
      <w:bookmarkStart w:id="2" w:name="_ref_1-53a43eb5a2024a"/>
      <w:bookmarkEnd w:id="0"/>
      <w:r w:rsidRPr="00EC29A7">
        <w:rPr>
          <w:sz w:val="22"/>
          <w:szCs w:val="22"/>
        </w:rPr>
        <w:t>Договор купли-продажи №</w:t>
      </w:r>
      <w:r w:rsidRPr="00EC29A7">
        <w:rPr>
          <w:sz w:val="22"/>
          <w:szCs w:val="22"/>
          <w:u w:val="single"/>
        </w:rPr>
        <w:t>        </w:t>
      </w:r>
      <w:bookmarkEnd w:id="1"/>
      <w:bookmarkEnd w:id="2"/>
    </w:p>
    <w:tbl>
      <w:tblPr>
        <w:tblW w:w="4895" w:type="pct"/>
        <w:tblInd w:w="108" w:type="dxa"/>
        <w:tblLook w:val="04A0"/>
      </w:tblPr>
      <w:tblGrid>
        <w:gridCol w:w="4106"/>
        <w:gridCol w:w="5958"/>
      </w:tblGrid>
      <w:tr w:rsidR="00F917D5" w:rsidTr="00212B4D">
        <w:tc>
          <w:tcPr>
            <w:tcW w:w="2040" w:type="pct"/>
          </w:tcPr>
          <w:p w:rsidR="00F917D5" w:rsidRPr="0037442D" w:rsidRDefault="002F0571" w:rsidP="0037442D">
            <w:pPr>
              <w:pStyle w:val="Normalunindented"/>
              <w:keepNext/>
              <w:jc w:val="left"/>
              <w:rPr>
                <w:lang w:bidi="ru-RU"/>
              </w:rPr>
            </w:pPr>
            <w:r w:rsidRPr="0037442D">
              <w:rPr>
                <w:lang w:bidi="ru-RU"/>
              </w:rPr>
              <w:t xml:space="preserve">г. </w:t>
            </w:r>
            <w:r w:rsidR="0037442D" w:rsidRPr="0037442D">
              <w:rPr>
                <w:lang w:bidi="ru-RU"/>
              </w:rPr>
              <w:t>Пенза</w:t>
            </w:r>
            <w:r w:rsidRPr="0037442D">
              <w:rPr>
                <w:lang w:bidi="ru-RU"/>
              </w:rPr>
              <w:t> </w:t>
            </w:r>
          </w:p>
        </w:tc>
        <w:tc>
          <w:tcPr>
            <w:tcW w:w="2960" w:type="pct"/>
          </w:tcPr>
          <w:p w:rsidR="00F917D5" w:rsidRDefault="002F0571" w:rsidP="004C24AA">
            <w:pPr>
              <w:pStyle w:val="Normalunindented"/>
              <w:keepNext/>
              <w:jc w:val="right"/>
              <w:rPr>
                <w:lang w:bidi="ru-RU"/>
              </w:rPr>
            </w:pPr>
            <w:r>
              <w:rPr>
                <w:lang w:bidi="ru-RU"/>
              </w:rPr>
              <w:t>                                </w:t>
            </w:r>
            <w:r w:rsidR="00AE6923">
              <w:rPr>
                <w:lang w:bidi="ru-RU"/>
              </w:rPr>
              <w:t xml:space="preserve">            </w:t>
            </w:r>
            <w:r>
              <w:rPr>
                <w:lang w:bidi="ru-RU"/>
              </w:rPr>
              <w:t>"</w:t>
            </w:r>
            <w:r>
              <w:rPr>
                <w:u w:val="single"/>
                <w:lang w:bidi="ru-RU"/>
              </w:rPr>
              <w:t>       </w:t>
            </w:r>
            <w:r>
              <w:rPr>
                <w:lang w:bidi="ru-RU"/>
              </w:rPr>
              <w:t xml:space="preserve">" </w:t>
            </w:r>
            <w:r>
              <w:rPr>
                <w:u w:val="single"/>
                <w:lang w:bidi="ru-RU"/>
              </w:rPr>
              <w:t>                     </w:t>
            </w:r>
            <w:r>
              <w:rPr>
                <w:lang w:bidi="ru-RU"/>
              </w:rPr>
              <w:t xml:space="preserve"> </w:t>
            </w:r>
            <w:r w:rsidR="004C24AA">
              <w:rPr>
                <w:u w:val="single"/>
                <w:lang w:bidi="ru-RU"/>
              </w:rPr>
              <w:t>2023</w:t>
            </w:r>
            <w:r>
              <w:rPr>
                <w:lang w:bidi="ru-RU"/>
              </w:rPr>
              <w:t xml:space="preserve"> г.</w:t>
            </w:r>
          </w:p>
        </w:tc>
      </w:tr>
    </w:tbl>
    <w:p w:rsidR="00F917D5" w:rsidRDefault="0037442D" w:rsidP="00B5589F">
      <w:pPr>
        <w:spacing w:before="0" w:after="0"/>
        <w:ind w:firstLine="567"/>
      </w:pPr>
      <w:r w:rsidRPr="00B5589F">
        <w:rPr>
          <w:b/>
        </w:rPr>
        <w:t>Министерство государственного имущества Пензенской области</w:t>
      </w:r>
      <w:r>
        <w:t>, далее именуемое «</w:t>
      </w:r>
      <w:r w:rsidR="002F0571">
        <w:t>Продавец</w:t>
      </w:r>
      <w:r>
        <w:t>»</w:t>
      </w:r>
      <w:r w:rsidR="002F0571">
        <w:t xml:space="preserve">, в </w:t>
      </w:r>
      <w:r>
        <w:t>Министра Кудинова Андрея Михайловича</w:t>
      </w:r>
      <w:r w:rsidR="002F0571">
        <w:t xml:space="preserve">, действующего на основании </w:t>
      </w:r>
      <w:r>
        <w:t>Положения о Министерстве государственного имущества Пензенской области, утвержденного постановлением Правительства Пензенской области от 01.10.2021 №</w:t>
      </w:r>
      <w:r w:rsidR="000B00A6">
        <w:t xml:space="preserve"> </w:t>
      </w:r>
      <w:r>
        <w:t>659-пП</w:t>
      </w:r>
      <w:r w:rsidR="002F0571">
        <w:t>, с одной стороны и</w:t>
      </w:r>
      <w:proofErr w:type="gramStart"/>
      <w:r w:rsidR="002F0571">
        <w:t xml:space="preserve"> </w:t>
      </w:r>
      <w:r w:rsidR="002F0571">
        <w:rPr>
          <w:u w:val="single"/>
        </w:rPr>
        <w:t>                                              </w:t>
      </w:r>
      <w:r w:rsidR="002F0571">
        <w:t>,</w:t>
      </w:r>
      <w:proofErr w:type="gramEnd"/>
      <w:r w:rsidR="002F0571">
        <w:t xml:space="preserve"> далее именуем</w:t>
      </w:r>
      <w:r w:rsidR="002F0571">
        <w:rPr>
          <w:u w:val="single"/>
        </w:rPr>
        <w:t>        </w:t>
      </w:r>
      <w:r w:rsidR="002F0571">
        <w:t xml:space="preserve"> </w:t>
      </w:r>
      <w:r>
        <w:t>«</w:t>
      </w:r>
      <w:r w:rsidR="002F0571">
        <w:t>Покупатель</w:t>
      </w:r>
      <w:r>
        <w:t>»</w:t>
      </w:r>
      <w:r w:rsidR="002F0571">
        <w:t xml:space="preserve">, в лице </w:t>
      </w:r>
      <w:r w:rsidR="002F0571">
        <w:rPr>
          <w:u w:val="single"/>
        </w:rPr>
        <w:t xml:space="preserve">    </w:t>
      </w:r>
      <w:r>
        <w:rPr>
          <w:u w:val="single"/>
        </w:rPr>
        <w:t xml:space="preserve">                                                   </w:t>
      </w:r>
      <w:r w:rsidR="002F0571">
        <w:rPr>
          <w:u w:val="single"/>
        </w:rPr>
        <w:t xml:space="preserve">    </w:t>
      </w:r>
      <w:r w:rsidR="002F0571">
        <w:t xml:space="preserve">, действующего (-ей) на основании </w:t>
      </w:r>
      <w:r w:rsidR="002F0571">
        <w:rPr>
          <w:u w:val="single"/>
        </w:rPr>
        <w:t>                      </w:t>
      </w:r>
      <w:r w:rsidR="002F0571">
        <w:t xml:space="preserve">, с другой стороны </w:t>
      </w:r>
      <w:r>
        <w:t>в соответствии с протоколом об итогах аукциона от ____________ №______________</w:t>
      </w:r>
      <w:r w:rsidR="002F0571">
        <w:t>заключили настоящий договор (далее - Договор) о нижеследующем:</w:t>
      </w:r>
    </w:p>
    <w:p w:rsidR="00F917D5" w:rsidRDefault="002F0571" w:rsidP="0037442D">
      <w:pPr>
        <w:pStyle w:val="1"/>
        <w:spacing w:before="0" w:after="0"/>
      </w:pPr>
      <w:bookmarkStart w:id="3" w:name="_ref_1-80051dff3c044a"/>
      <w:r>
        <w:t>Предмет договора</w:t>
      </w:r>
      <w:bookmarkEnd w:id="3"/>
    </w:p>
    <w:p w:rsidR="00F917D5" w:rsidRDefault="002F0571" w:rsidP="0037442D">
      <w:pPr>
        <w:pStyle w:val="2"/>
        <w:spacing w:before="0" w:after="0"/>
      </w:pPr>
      <w:bookmarkStart w:id="4" w:name="_ref_1-48e05ad471504d"/>
      <w:r>
        <w:t xml:space="preserve">Продавец обязуется передать в собственность Покупателю, а Покупатель обязуется принять и оплатить </w:t>
      </w:r>
      <w:r w:rsidR="001E69B4" w:rsidRPr="0046186C">
        <w:rPr>
          <w:b/>
        </w:rPr>
        <w:t>нежилое помещение с кадастровым номером ________________, назначение: нежилое, площадью ________ кв.м., расположенное на ___ этаже по адресу: _____________________________</w:t>
      </w:r>
      <w:r w:rsidR="00B70E3B">
        <w:t xml:space="preserve"> (далее-</w:t>
      </w:r>
      <w:r w:rsidR="0096408B">
        <w:t>имущество</w:t>
      </w:r>
      <w:r w:rsidR="00B70E3B">
        <w:t>)</w:t>
      </w:r>
      <w:r>
        <w:t>.</w:t>
      </w:r>
      <w:bookmarkEnd w:id="4"/>
    </w:p>
    <w:p w:rsidR="001E6307" w:rsidRDefault="001E6307" w:rsidP="0037442D">
      <w:pPr>
        <w:pStyle w:val="2"/>
        <w:spacing w:before="0" w:after="0"/>
      </w:pPr>
      <w:bookmarkStart w:id="5" w:name="_ref_1-c72de8603dbd44"/>
      <w:r>
        <w:t xml:space="preserve">На момент заключения настоящего Договора </w:t>
      </w:r>
      <w:r w:rsidR="0096408B">
        <w:t>имущество</w:t>
      </w:r>
      <w:r>
        <w:t xml:space="preserve"> принадлежит Продавцу на праве собственности, о чем в Едином государственном реестре недвижимости </w:t>
      </w:r>
      <w:r w:rsidR="001E69B4">
        <w:t xml:space="preserve">_______________г. </w:t>
      </w:r>
      <w:r>
        <w:t>сделан</w:t>
      </w:r>
      <w:r w:rsidR="001E69B4">
        <w:t>а</w:t>
      </w:r>
      <w:r>
        <w:t xml:space="preserve"> </w:t>
      </w:r>
      <w:r w:rsidR="001E69B4">
        <w:t xml:space="preserve">запись </w:t>
      </w:r>
      <w:r w:rsidR="003C3325">
        <w:t>№</w:t>
      </w:r>
      <w:r w:rsidR="001E69B4">
        <w:t>______________________</w:t>
      </w:r>
      <w:r>
        <w:t xml:space="preserve">. </w:t>
      </w:r>
    </w:p>
    <w:p w:rsidR="00F917D5" w:rsidRDefault="002F0571" w:rsidP="0037442D">
      <w:pPr>
        <w:pStyle w:val="2"/>
        <w:spacing w:before="0" w:after="0"/>
      </w:pPr>
      <w:r>
        <w:t>Продавец подтверждает, что на момент заключения Договора прав</w:t>
      </w:r>
      <w:r w:rsidR="001E69B4">
        <w:t>о</w:t>
      </w:r>
      <w:r>
        <w:t xml:space="preserve"> на </w:t>
      </w:r>
      <w:r w:rsidR="0096408B">
        <w:t>имущество</w:t>
      </w:r>
      <w:r>
        <w:t xml:space="preserve"> не явля</w:t>
      </w:r>
      <w:r w:rsidR="001E69B4">
        <w:t>е</w:t>
      </w:r>
      <w:r>
        <w:t>тся предметом судебного спора, </w:t>
      </w:r>
      <w:r w:rsidR="0096408B">
        <w:t>имущество</w:t>
      </w:r>
      <w:r>
        <w:t xml:space="preserve"> не состоит под арестом, не является предметом залога и не обременено иными правами третьих лиц.</w:t>
      </w:r>
      <w:bookmarkEnd w:id="5"/>
    </w:p>
    <w:p w:rsidR="00B70E3B" w:rsidRPr="00B70E3B" w:rsidRDefault="006B28DA" w:rsidP="00B70E3B">
      <w:pPr>
        <w:pStyle w:val="2"/>
        <w:spacing w:before="0" w:after="0"/>
      </w:pPr>
      <w:r>
        <w:t xml:space="preserve">Продавец обязуется принять и оплатить </w:t>
      </w:r>
      <w:r w:rsidR="0096408B">
        <w:t>имущество</w:t>
      </w:r>
      <w:r>
        <w:t xml:space="preserve"> по цене и на условиях настоящего Договора.</w:t>
      </w:r>
    </w:p>
    <w:p w:rsidR="00F917D5" w:rsidRDefault="002F0571" w:rsidP="0037442D">
      <w:pPr>
        <w:pStyle w:val="1"/>
        <w:spacing w:before="0" w:after="0"/>
      </w:pPr>
      <w:bookmarkStart w:id="6" w:name="_ref_1-8a4c3e63419840"/>
      <w:r>
        <w:t>Цена и порядок оплаты</w:t>
      </w:r>
      <w:bookmarkEnd w:id="6"/>
    </w:p>
    <w:p w:rsidR="00F917D5" w:rsidRDefault="002F0571" w:rsidP="0096408B">
      <w:pPr>
        <w:pStyle w:val="2"/>
        <w:spacing w:before="0" w:after="0"/>
      </w:pPr>
      <w:bookmarkStart w:id="7" w:name="_ref_1-49f70fb941d048"/>
      <w:r>
        <w:t xml:space="preserve">Цена </w:t>
      </w:r>
      <w:r w:rsidR="0096408B">
        <w:t>имущества</w:t>
      </w:r>
      <w:r w:rsidR="00CB751D">
        <w:t>, установленная протоколом об итогах аукциона</w:t>
      </w:r>
      <w:r w:rsidR="00CB751D" w:rsidRPr="00CB751D">
        <w:t xml:space="preserve"> от ____________ №______________</w:t>
      </w:r>
      <w:r w:rsidR="00CB751D">
        <w:t>, составляет</w:t>
      </w:r>
      <w:proofErr w:type="gramStart"/>
      <w:r w:rsidR="00CB751D">
        <w:t xml:space="preserve"> </w:t>
      </w:r>
      <w:r>
        <w:t>(</w:t>
      </w:r>
      <w:r>
        <w:rPr>
          <w:u w:val="single"/>
        </w:rPr>
        <w:t>                                                </w:t>
      </w:r>
      <w:r>
        <w:t xml:space="preserve">) </w:t>
      </w:r>
      <w:proofErr w:type="gramEnd"/>
      <w:r>
        <w:t xml:space="preserve">рублей. Цена включает НДС </w:t>
      </w:r>
      <w:r>
        <w:rPr>
          <w:u w:val="single"/>
        </w:rPr>
        <w:t>        </w:t>
      </w:r>
      <w:r>
        <w:t>% в сумме </w:t>
      </w:r>
      <w:r>
        <w:rPr>
          <w:u w:val="single"/>
        </w:rPr>
        <w:t>                </w:t>
      </w:r>
      <w:r>
        <w:t xml:space="preserve"> рублей.</w:t>
      </w:r>
      <w:bookmarkEnd w:id="7"/>
      <w:r w:rsidR="001E19B6">
        <w:t xml:space="preserve"> При этом покупатели, за исключением физических лиц, не являющихся индивидуальными предпринимателями, </w:t>
      </w:r>
      <w:proofErr w:type="gramStart"/>
      <w:r w:rsidR="001E19B6">
        <w:t>оплачивают сумму НДС</w:t>
      </w:r>
      <w:proofErr w:type="gramEnd"/>
      <w:r w:rsidR="001E19B6">
        <w:t xml:space="preserve"> самостоятельно в соответствии с п.3 ст.161 Налогового кодекса Российской Федерации.</w:t>
      </w:r>
    </w:p>
    <w:p w:rsidR="001E19B6" w:rsidRDefault="001E19B6" w:rsidP="0096408B">
      <w:pPr>
        <w:pStyle w:val="2"/>
        <w:spacing w:before="0" w:after="0"/>
      </w:pPr>
      <w:bookmarkStart w:id="8" w:name="_ref_1-1eaeced279324c"/>
      <w:r>
        <w:t>Задаток в размере ____ рублей,</w:t>
      </w:r>
      <w:r w:rsidR="000B00A6" w:rsidRPr="000B00A6">
        <w:rPr>
          <w:sz w:val="26"/>
        </w:rPr>
        <w:t xml:space="preserve"> </w:t>
      </w:r>
      <w:r w:rsidR="000B00A6">
        <w:rPr>
          <w:sz w:val="26"/>
        </w:rPr>
        <w:t xml:space="preserve">без </w:t>
      </w:r>
      <w:r w:rsidR="000B00A6" w:rsidRPr="000B00A6">
        <w:t>учета НДС,</w:t>
      </w:r>
      <w:r w:rsidR="000B00A6">
        <w:rPr>
          <w:sz w:val="26"/>
        </w:rPr>
        <w:t xml:space="preserve"> </w:t>
      </w:r>
      <w:r>
        <w:t xml:space="preserve"> внесённый Покупателем в установленном порядке, засчитывается в счёт оплаты Имущества. </w:t>
      </w:r>
    </w:p>
    <w:p w:rsidR="001E19B6" w:rsidRDefault="001E19B6" w:rsidP="0096408B">
      <w:pPr>
        <w:pStyle w:val="2"/>
        <w:spacing w:before="0" w:after="0"/>
      </w:pPr>
      <w:r>
        <w:t xml:space="preserve">За вычетом суммы задатка Покупатель обязан уплатить Цену Имущества, которая перечисляется на счёт Продавца </w:t>
      </w:r>
      <w:r w:rsidRPr="00301F95">
        <w:t xml:space="preserve">в течение </w:t>
      </w:r>
      <w:r w:rsidR="0096408B" w:rsidRPr="00301F95">
        <w:t xml:space="preserve">3 </w:t>
      </w:r>
      <w:r w:rsidRPr="00301F95">
        <w:t>(</w:t>
      </w:r>
      <w:r w:rsidR="0096408B" w:rsidRPr="00301F95">
        <w:t>трех</w:t>
      </w:r>
      <w:r w:rsidRPr="00301F95">
        <w:t>) рабочих дней</w:t>
      </w:r>
      <w:r w:rsidRPr="0096408B">
        <w:rPr>
          <w:b/>
        </w:rPr>
        <w:t xml:space="preserve"> </w:t>
      </w:r>
      <w:proofErr w:type="gramStart"/>
      <w:r w:rsidRPr="0096408B">
        <w:t>с даты заключения</w:t>
      </w:r>
      <w:proofErr w:type="gramEnd"/>
      <w:r w:rsidRPr="0096408B">
        <w:t xml:space="preserve"> настоящего Договора</w:t>
      </w:r>
      <w:r>
        <w:t xml:space="preserve"> по следующим реквизитам: получатель платежа: УФК по Пензенской области (</w:t>
      </w:r>
      <w:r w:rsidR="0096408B">
        <w:t xml:space="preserve">Министерство </w:t>
      </w:r>
      <w:r>
        <w:t>государственного имущества Пензенской области), ИНН 5836010385, КПП 583501001, казначейский счёт 03100643000000015500 в Отделение Пенза Банка России// УФК по Пензенской области г</w:t>
      </w:r>
      <w:proofErr w:type="gramStart"/>
      <w:r>
        <w:t>.П</w:t>
      </w:r>
      <w:proofErr w:type="gramEnd"/>
      <w:r>
        <w:t xml:space="preserve">енза, </w:t>
      </w:r>
      <w:r w:rsidR="00DA191F">
        <w:t xml:space="preserve">          </w:t>
      </w:r>
      <w:r>
        <w:t>КБК 86611402023020000410, БИК 015655003, ОКТМО 56701000.</w:t>
      </w:r>
    </w:p>
    <w:p w:rsidR="00F917D5" w:rsidRDefault="001E19B6" w:rsidP="0096408B">
      <w:pPr>
        <w:pStyle w:val="2"/>
        <w:spacing w:before="0" w:after="0"/>
      </w:pPr>
      <w:r>
        <w:t xml:space="preserve">Надлежащим выполнением обязательств Покупателя по оплате </w:t>
      </w:r>
      <w:r w:rsidR="00A74870">
        <w:t>и</w:t>
      </w:r>
      <w:r>
        <w:t>мущества является выполнение пункта 2.3 настоящего Договора. Моментом оплаты считается день зачисления на счёт Продавца денежных средств, указанных в пункте 2.3 настоящего Договора.</w:t>
      </w:r>
      <w:bookmarkEnd w:id="8"/>
    </w:p>
    <w:p w:rsidR="00F917D5" w:rsidRDefault="002F0571" w:rsidP="0096408B">
      <w:pPr>
        <w:pStyle w:val="2"/>
        <w:spacing w:before="0" w:after="0"/>
      </w:pPr>
      <w:bookmarkStart w:id="9" w:name="_ref_1-97b69e1f900341"/>
      <w:r>
        <w:t>Проданное недвижимое имущество не признается находящимся в залоге у Продавца до его оплаты Покупателем (п. 5 ст. 488 ГК РФ).</w:t>
      </w:r>
      <w:bookmarkEnd w:id="9"/>
    </w:p>
    <w:p w:rsidR="00F917D5" w:rsidRDefault="002F0571" w:rsidP="0037442D">
      <w:pPr>
        <w:pStyle w:val="1"/>
        <w:spacing w:before="0" w:after="0"/>
      </w:pPr>
      <w:bookmarkStart w:id="10" w:name="_ref_1-8235d9f04c7743"/>
      <w:r>
        <w:t>Передача недвижимого имущества</w:t>
      </w:r>
      <w:bookmarkEnd w:id="10"/>
    </w:p>
    <w:p w:rsidR="00561627" w:rsidRDefault="00A74870" w:rsidP="000A27CB">
      <w:pPr>
        <w:pStyle w:val="2"/>
        <w:spacing w:before="0" w:after="0"/>
      </w:pPr>
      <w:bookmarkStart w:id="11" w:name="_ref_1-02e488b4ea7940"/>
      <w:r w:rsidRPr="00A74870">
        <w:t>Передача имущества и оформление права собственности на него осуществляется в соответствии с законодательством Российской Федерации и договором купли-продажи имущества не позднее чем через 30 календарных дней после полной оплаты имущества.</w:t>
      </w:r>
    </w:p>
    <w:p w:rsidR="00561627" w:rsidRDefault="002F0571" w:rsidP="000A27CB">
      <w:pPr>
        <w:pStyle w:val="2"/>
        <w:spacing w:before="0" w:after="0"/>
      </w:pPr>
      <w:r>
        <w:t>Недвижимое имущество передается по акту приема-передачи, содержащему сведения о его состоянии. Если при приемке будут обнаружены недостатки, то они должны быть зафиксированы в акте.</w:t>
      </w:r>
      <w:r w:rsidR="000A27CB">
        <w:t xml:space="preserve"> </w:t>
      </w:r>
      <w:bookmarkStart w:id="12" w:name="_ref_1-1c1502d64c6a45"/>
      <w:bookmarkEnd w:id="11"/>
    </w:p>
    <w:p w:rsidR="00F917D5" w:rsidRDefault="002F0571" w:rsidP="000A27CB">
      <w:pPr>
        <w:pStyle w:val="2"/>
        <w:spacing w:before="0" w:after="0"/>
      </w:pPr>
      <w:r>
        <w:t>Обязательство Продавца передать недвижимость Покупателю считается исполненным после передачи имущества Покупателю и подписания сторонами акта приема-передачи.</w:t>
      </w:r>
      <w:bookmarkEnd w:id="12"/>
    </w:p>
    <w:p w:rsidR="00F917D5" w:rsidRDefault="002F0571" w:rsidP="000A27CB">
      <w:pPr>
        <w:pStyle w:val="2"/>
        <w:spacing w:before="0" w:after="0"/>
      </w:pPr>
      <w:bookmarkStart w:id="13" w:name="_ref_1-20b85ab907684f"/>
      <w:r>
        <w:t>Государственная регистрация перехода права собственности</w:t>
      </w:r>
      <w:bookmarkEnd w:id="13"/>
      <w:r w:rsidR="000A27CB">
        <w:t>.</w:t>
      </w:r>
    </w:p>
    <w:p w:rsidR="00F917D5" w:rsidRDefault="002F0571" w:rsidP="000A27CB">
      <w:pPr>
        <w:pStyle w:val="3"/>
        <w:spacing w:before="0" w:after="0"/>
      </w:pPr>
      <w:bookmarkStart w:id="14" w:name="_ref_1-4f2fc80f307940"/>
      <w:r>
        <w:lastRenderedPageBreak/>
        <w:t>Право собственности у Покупателя возникает с момента его регистрации, если иное не установлено законом.</w:t>
      </w:r>
      <w:bookmarkEnd w:id="14"/>
    </w:p>
    <w:p w:rsidR="00F917D5" w:rsidRDefault="002F0571" w:rsidP="0037442D">
      <w:pPr>
        <w:pStyle w:val="1"/>
        <w:spacing w:before="0" w:after="0"/>
      </w:pPr>
      <w:bookmarkStart w:id="15" w:name="_ref_1-5d0ff0d5ace346"/>
      <w:r>
        <w:t>Ответственность сторон</w:t>
      </w:r>
      <w:bookmarkEnd w:id="15"/>
    </w:p>
    <w:p w:rsidR="006D3708" w:rsidRPr="006D3708" w:rsidRDefault="006D3708" w:rsidP="006D3708">
      <w:pPr>
        <w:numPr>
          <w:ilvl w:val="1"/>
          <w:numId w:val="9"/>
        </w:numPr>
        <w:tabs>
          <w:tab w:val="clear" w:pos="1080"/>
          <w:tab w:val="num" w:pos="0"/>
          <w:tab w:val="left" w:pos="1134"/>
        </w:tabs>
        <w:spacing w:before="0" w:after="0" w:line="240" w:lineRule="auto"/>
        <w:ind w:left="0" w:firstLine="709"/>
        <w:rPr>
          <w:snapToGrid w:val="0"/>
        </w:rPr>
      </w:pPr>
      <w:bookmarkStart w:id="16" w:name="_ref_1-2d82407d936343"/>
      <w:r w:rsidRPr="006D3708">
        <w:t>За нарушение срока внесения денежных сре</w:t>
      </w:r>
      <w:proofErr w:type="gramStart"/>
      <w:r w:rsidRPr="006D3708">
        <w:t>дств в сч</w:t>
      </w:r>
      <w:proofErr w:type="gramEnd"/>
      <w:r w:rsidRPr="006D3708">
        <w:t xml:space="preserve">ёт оплаты </w:t>
      </w:r>
      <w:r>
        <w:t>и</w:t>
      </w:r>
      <w:r w:rsidRPr="006D3708">
        <w:t xml:space="preserve">мущества, установленного пунктом 2.3 настоящего Договора, Покупатель уплачивает Продавцу пени </w:t>
      </w:r>
      <w:r w:rsidRPr="006D3708">
        <w:rPr>
          <w:snapToGrid w:val="0"/>
        </w:rPr>
        <w:t>в размере 0,03 процента от суммы долга за каждый день просрочки</w:t>
      </w:r>
      <w:r w:rsidRPr="006D3708">
        <w:t>.</w:t>
      </w:r>
    </w:p>
    <w:p w:rsidR="006D3708" w:rsidRPr="006D3708" w:rsidRDefault="006D3708" w:rsidP="006D3708">
      <w:pPr>
        <w:numPr>
          <w:ilvl w:val="1"/>
          <w:numId w:val="9"/>
        </w:numPr>
        <w:tabs>
          <w:tab w:val="clear" w:pos="1080"/>
          <w:tab w:val="left" w:pos="1134"/>
        </w:tabs>
        <w:spacing w:before="0" w:after="0" w:line="240" w:lineRule="auto"/>
        <w:ind w:left="0" w:firstLine="709"/>
      </w:pPr>
      <w:r w:rsidRPr="006D3708">
        <w:t xml:space="preserve">В случае неоплаты </w:t>
      </w:r>
      <w:r>
        <w:t>и</w:t>
      </w:r>
      <w:r w:rsidRPr="006D3708">
        <w:t xml:space="preserve">мущества Покупателем в срок, определенный в п. 2.3. настоящего Договора, </w:t>
      </w:r>
      <w:proofErr w:type="gramStart"/>
      <w:r w:rsidRPr="006D3708">
        <w:t>договор</w:t>
      </w:r>
      <w:proofErr w:type="gramEnd"/>
      <w:r w:rsidRPr="006D3708">
        <w:t xml:space="preserve"> может быть расторгнут Продавцом в одностороннем порядке. Расторжение настоящего Договора не освобождает Покупателя от уплаты пени, предусмотренной пунктом 4.1 настоящего Договора.</w:t>
      </w:r>
    </w:p>
    <w:p w:rsidR="006D3708" w:rsidRPr="006D3708" w:rsidRDefault="006D3708" w:rsidP="006D3708">
      <w:pPr>
        <w:numPr>
          <w:ilvl w:val="1"/>
          <w:numId w:val="9"/>
        </w:numPr>
        <w:tabs>
          <w:tab w:val="clear" w:pos="1080"/>
          <w:tab w:val="left" w:pos="1134"/>
        </w:tabs>
        <w:spacing w:before="0" w:after="0" w:line="240" w:lineRule="auto"/>
        <w:ind w:left="0" w:firstLine="709"/>
      </w:pPr>
      <w:r w:rsidRPr="006D3708">
        <w:t>В случае расторжения настоящего Д</w:t>
      </w:r>
      <w:r>
        <w:t>оговора и</w:t>
      </w:r>
      <w:r w:rsidRPr="006D3708">
        <w:t xml:space="preserve">мущество, являющееся предметом настоящего договора, остаётся в собственности Пензенской области. Полномочия Покупателя в отношении указанного </w:t>
      </w:r>
      <w:r>
        <w:t>и</w:t>
      </w:r>
      <w:r w:rsidRPr="006D3708">
        <w:t xml:space="preserve">мущества прекращаются. </w:t>
      </w:r>
    </w:p>
    <w:p w:rsidR="00F917D5" w:rsidRDefault="002F0571" w:rsidP="0037442D">
      <w:pPr>
        <w:pStyle w:val="1"/>
        <w:spacing w:before="0" w:after="0"/>
      </w:pPr>
      <w:bookmarkStart w:id="17" w:name="_ref_1-f2ffc36a5af946"/>
      <w:bookmarkEnd w:id="16"/>
      <w:r>
        <w:t>Разрешение споров</w:t>
      </w:r>
      <w:bookmarkEnd w:id="17"/>
    </w:p>
    <w:p w:rsidR="00F917D5" w:rsidRDefault="002F0571" w:rsidP="0037442D">
      <w:pPr>
        <w:pStyle w:val="2"/>
        <w:spacing w:before="0" w:after="0"/>
      </w:pPr>
      <w:bookmarkStart w:id="18" w:name="_ref_1-9208eeb0525246"/>
      <w:r>
        <w:t xml:space="preserve">Споры, вытекающие из Договора, рассматриваются </w:t>
      </w:r>
      <w:r w:rsidR="000C09E4">
        <w:t>в судебном порядке по месту нахождения продавца</w:t>
      </w:r>
      <w:r>
        <w:t>.</w:t>
      </w:r>
      <w:bookmarkEnd w:id="18"/>
    </w:p>
    <w:p w:rsidR="00F917D5" w:rsidRDefault="002F0571" w:rsidP="0037442D">
      <w:pPr>
        <w:pStyle w:val="1"/>
        <w:spacing w:before="0" w:after="0"/>
      </w:pPr>
      <w:bookmarkStart w:id="19" w:name="_ref_1-386ebf834ceb46"/>
      <w:r>
        <w:t>Заключительные положения</w:t>
      </w:r>
      <w:bookmarkEnd w:id="19"/>
    </w:p>
    <w:p w:rsidR="00F917D5" w:rsidRDefault="002F0571" w:rsidP="0037442D">
      <w:pPr>
        <w:pStyle w:val="2"/>
        <w:spacing w:before="0" w:after="0"/>
      </w:pPr>
      <w:bookmarkStart w:id="20" w:name="_ref_1-e65a0b8375bd41"/>
      <w:r>
        <w:t>Договор действует до определенного в нем момента надлежащего исполнения сторонами обязательств.</w:t>
      </w:r>
      <w:bookmarkEnd w:id="20"/>
    </w:p>
    <w:p w:rsidR="00F917D5" w:rsidRDefault="00476176" w:rsidP="0037442D">
      <w:pPr>
        <w:pStyle w:val="2"/>
        <w:spacing w:before="0" w:after="0"/>
      </w:pPr>
      <w:bookmarkStart w:id="21" w:name="_ref_1-e333d56bd6694d"/>
      <w:r>
        <w:t>Покупатель</w:t>
      </w:r>
      <w:r w:rsidR="002F0571">
        <w:t xml:space="preserve"> несет риск последствий неполучения юридически значимых сообщений, доставленных по адресу, указанному в </w:t>
      </w:r>
      <w:r>
        <w:t>Договоре</w:t>
      </w:r>
      <w:r w:rsidR="002F0571">
        <w:t xml:space="preserve">, а также риск отсутствия по указанному адресу своего представителя. Сообщения, доставленные по адресу, указанному в </w:t>
      </w:r>
      <w:r>
        <w:t>Договоре</w:t>
      </w:r>
      <w:r w:rsidR="002F0571">
        <w:t xml:space="preserve">, считаются полученными </w:t>
      </w:r>
      <w:r>
        <w:t>покупателем</w:t>
      </w:r>
      <w:r w:rsidR="002F0571">
        <w:t>, даже если он не находится по указанному адресу.</w:t>
      </w:r>
      <w:bookmarkEnd w:id="21"/>
    </w:p>
    <w:p w:rsidR="00F917D5" w:rsidRDefault="009C5804" w:rsidP="0037442D">
      <w:pPr>
        <w:pStyle w:val="2"/>
        <w:spacing w:before="0" w:after="0"/>
      </w:pPr>
      <w:bookmarkStart w:id="22" w:name="_ref_1-b21a8b07d0e040"/>
      <w:r>
        <w:t>Договор составлен в 2 (двух)</w:t>
      </w:r>
      <w:r w:rsidR="002F0571">
        <w:t xml:space="preserve"> экземплярах: по </w:t>
      </w:r>
      <w:r w:rsidRPr="009C5804">
        <w:t>одному</w:t>
      </w:r>
      <w:r w:rsidR="002F0571">
        <w:t xml:space="preserve"> для каждой из сторон.</w:t>
      </w:r>
      <w:bookmarkEnd w:id="22"/>
    </w:p>
    <w:p w:rsidR="00F917D5" w:rsidRDefault="002F0571" w:rsidP="009C5804">
      <w:pPr>
        <w:pStyle w:val="2"/>
        <w:spacing w:before="0" w:after="0"/>
      </w:pPr>
      <w:bookmarkStart w:id="23" w:name="_ref_1-5300761ba8e742"/>
      <w:r>
        <w:t>Перечень приложений к Договору</w:t>
      </w:r>
      <w:bookmarkEnd w:id="23"/>
      <w:r w:rsidR="009C5804">
        <w:t>: передаточный акт.</w:t>
      </w:r>
    </w:p>
    <w:p w:rsidR="00F917D5" w:rsidRDefault="002F0571" w:rsidP="0037442D">
      <w:pPr>
        <w:pStyle w:val="1"/>
        <w:spacing w:before="0" w:after="0"/>
      </w:pPr>
      <w:bookmarkStart w:id="24" w:name="_ref_1-0d2f78f51b1447"/>
      <w:r>
        <w:t>Адреса и реквизиты сторон</w:t>
      </w:r>
      <w:bookmarkEnd w:id="24"/>
    </w:p>
    <w:tbl>
      <w:tblPr>
        <w:tblW w:w="5000" w:type="pct"/>
        <w:tblLook w:val="04A0"/>
      </w:tblPr>
      <w:tblGrid>
        <w:gridCol w:w="5243"/>
        <w:gridCol w:w="5037"/>
      </w:tblGrid>
      <w:tr w:rsidR="00F917D5">
        <w:tc>
          <w:tcPr>
            <w:tcW w:w="25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917D5" w:rsidRDefault="002F0571" w:rsidP="0037442D">
            <w:pPr>
              <w:pStyle w:val="Normalunindented"/>
              <w:keepNext/>
              <w:spacing w:before="0" w:after="0"/>
              <w:jc w:val="center"/>
              <w:rPr>
                <w:lang w:bidi="ru-RU"/>
              </w:rPr>
            </w:pPr>
            <w:r>
              <w:rPr>
                <w:b/>
                <w:lang w:bidi="ru-RU"/>
              </w:rPr>
              <w:t>Продавец</w:t>
            </w:r>
          </w:p>
        </w:tc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917D5" w:rsidRDefault="002F0571" w:rsidP="0037442D">
            <w:pPr>
              <w:pStyle w:val="Normalunindented"/>
              <w:keepNext/>
              <w:spacing w:before="0" w:after="0"/>
              <w:jc w:val="center"/>
              <w:rPr>
                <w:lang w:bidi="ru-RU"/>
              </w:rPr>
            </w:pPr>
            <w:r>
              <w:rPr>
                <w:b/>
                <w:lang w:bidi="ru-RU"/>
              </w:rPr>
              <w:t>Покупатель</w:t>
            </w:r>
          </w:p>
        </w:tc>
      </w:tr>
      <w:tr w:rsidR="00F917D5">
        <w:tc>
          <w:tcPr>
            <w:tcW w:w="25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917D5" w:rsidRDefault="009C5804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 w:rsidRPr="009C5804">
              <w:rPr>
                <w:b/>
              </w:rPr>
              <w:t>Министерство государственного имущества Пензенской области</w:t>
            </w:r>
          </w:p>
          <w:p w:rsidR="00301F95" w:rsidRDefault="002F0571" w:rsidP="0037442D">
            <w:pPr>
              <w:pStyle w:val="Normalunindented"/>
              <w:keepNext/>
              <w:spacing w:before="0" w:after="0"/>
              <w:jc w:val="left"/>
              <w:rPr>
                <w:b/>
                <w:lang w:bidi="ru-RU"/>
              </w:rPr>
            </w:pPr>
            <w:r>
              <w:rPr>
                <w:lang w:bidi="ru-RU"/>
              </w:rPr>
              <w:t>Адрес, указанный в ЕГРЮЛ</w:t>
            </w:r>
            <w:r w:rsidR="00711971">
              <w:rPr>
                <w:lang w:bidi="ru-RU"/>
              </w:rPr>
              <w:t xml:space="preserve">: </w:t>
            </w:r>
            <w:r w:rsidR="00711971" w:rsidRPr="00711971">
              <w:rPr>
                <w:b/>
                <w:lang w:bidi="ru-RU"/>
              </w:rPr>
              <w:t>440066,</w:t>
            </w:r>
          </w:p>
          <w:p w:rsidR="00F917D5" w:rsidRDefault="007119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 w:rsidRPr="00711971">
              <w:rPr>
                <w:b/>
                <w:lang w:bidi="ru-RU"/>
              </w:rPr>
              <w:t xml:space="preserve"> г. Пенза, ул. 2-ой Виноградный проезд, 30.  </w:t>
            </w:r>
            <w:r w:rsidR="002F0571" w:rsidRPr="00711971">
              <w:rPr>
                <w:b/>
                <w:lang w:bidi="ru-RU"/>
              </w:rPr>
              <w:br/>
            </w:r>
            <w:r w:rsidR="002F0571">
              <w:rPr>
                <w:lang w:bidi="ru-RU"/>
              </w:rPr>
              <w:t>Телефон</w:t>
            </w:r>
            <w:r>
              <w:rPr>
                <w:lang w:bidi="ru-RU"/>
              </w:rPr>
              <w:t>: 8(841</w:t>
            </w:r>
            <w:r w:rsidR="00301F95">
              <w:rPr>
                <w:lang w:bidi="ru-RU"/>
              </w:rPr>
              <w:t>2)</w:t>
            </w:r>
            <w:r>
              <w:rPr>
                <w:lang w:bidi="ru-RU"/>
              </w:rPr>
              <w:t>920202</w:t>
            </w:r>
          </w:p>
          <w:p w:rsidR="00F917D5" w:rsidRDefault="002F05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Электронная почта</w:t>
            </w:r>
            <w:r w:rsidR="00711971">
              <w:rPr>
                <w:lang w:bidi="ru-RU"/>
              </w:rPr>
              <w:t>:</w:t>
            </w:r>
            <w:r w:rsidR="00711971">
              <w:t xml:space="preserve"> </w:t>
            </w:r>
            <w:proofErr w:type="spellStart"/>
            <w:r w:rsidR="00711971" w:rsidRPr="00711971">
              <w:rPr>
                <w:b/>
                <w:lang w:bidi="ru-RU"/>
              </w:rPr>
              <w:t>mgipenza@</w:t>
            </w:r>
            <w:proofErr w:type="spellEnd"/>
            <w:r w:rsidR="00711971" w:rsidRPr="00711971">
              <w:rPr>
                <w:b/>
                <w:lang w:val="en-US" w:bidi="ru-RU"/>
              </w:rPr>
              <w:t>mail</w:t>
            </w:r>
            <w:r w:rsidR="00711971" w:rsidRPr="00711971">
              <w:rPr>
                <w:b/>
                <w:lang w:bidi="ru-RU"/>
              </w:rPr>
              <w:t>.</w:t>
            </w:r>
            <w:proofErr w:type="spellStart"/>
            <w:r w:rsidR="00711971" w:rsidRPr="00711971">
              <w:rPr>
                <w:b/>
                <w:lang w:bidi="ru-RU"/>
              </w:rPr>
              <w:t>ru</w:t>
            </w:r>
            <w:proofErr w:type="spellEnd"/>
          </w:p>
          <w:p w:rsidR="00F917D5" w:rsidRDefault="002F05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ОГРН</w:t>
            </w:r>
            <w:r w:rsidR="00711971">
              <w:rPr>
                <w:lang w:bidi="ru-RU"/>
              </w:rPr>
              <w:t xml:space="preserve"> </w:t>
            </w:r>
            <w:r w:rsidR="00711971" w:rsidRPr="00711971">
              <w:rPr>
                <w:b/>
                <w:lang w:bidi="ru-RU"/>
              </w:rPr>
              <w:t>1025801362971</w:t>
            </w:r>
          </w:p>
          <w:p w:rsidR="00F917D5" w:rsidRDefault="002F05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ИНН</w:t>
            </w:r>
            <w:r w:rsidR="00711971">
              <w:rPr>
                <w:lang w:bidi="ru-RU"/>
              </w:rPr>
              <w:t xml:space="preserve"> </w:t>
            </w:r>
            <w:r w:rsidR="00711971" w:rsidRPr="00711971">
              <w:rPr>
                <w:b/>
                <w:lang w:bidi="ru-RU"/>
              </w:rPr>
              <w:t>5836010385</w:t>
            </w:r>
          </w:p>
          <w:p w:rsidR="00F917D5" w:rsidRDefault="002F05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КПП</w:t>
            </w:r>
            <w:r w:rsidR="00711971">
              <w:rPr>
                <w:lang w:bidi="ru-RU"/>
              </w:rPr>
              <w:t xml:space="preserve"> </w:t>
            </w:r>
            <w:r w:rsidR="00711971" w:rsidRPr="00711971">
              <w:rPr>
                <w:b/>
                <w:lang w:bidi="ru-RU"/>
              </w:rPr>
              <w:t>583501001</w:t>
            </w:r>
          </w:p>
          <w:p w:rsidR="00F917D5" w:rsidRDefault="007119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t>казначейский счёт 03100643000000015500 в Отделение Пенза Банка России// УФК по Пензенской области г</w:t>
            </w:r>
            <w:proofErr w:type="gramStart"/>
            <w:r>
              <w:t>.П</w:t>
            </w:r>
            <w:proofErr w:type="gramEnd"/>
            <w:r>
              <w:t>енза, КБК 86611402023020000410, БИК 015655003, ОКТМО 56701000.</w:t>
            </w:r>
          </w:p>
        </w:tc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917D5" w:rsidRDefault="002F05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u w:val="single"/>
                <w:lang w:bidi="ru-RU"/>
              </w:rPr>
              <w:t>                                              </w:t>
            </w:r>
            <w:r w:rsidR="001446C2">
              <w:rPr>
                <w:lang w:bidi="ru-RU"/>
              </w:rPr>
              <w:br/>
            </w:r>
            <w:r>
              <w:rPr>
                <w:lang w:bidi="ru-RU"/>
              </w:rPr>
              <w:t>Адрес</w:t>
            </w:r>
            <w:r w:rsidR="009C5804">
              <w:rPr>
                <w:lang w:bidi="ru-RU"/>
              </w:rPr>
              <w:t>:</w:t>
            </w:r>
            <w:r>
              <w:rPr>
                <w:lang w:bidi="ru-RU"/>
              </w:rPr>
              <w:br/>
            </w:r>
            <w:r w:rsidR="001446C2">
              <w:rPr>
                <w:lang w:bidi="ru-RU"/>
              </w:rPr>
              <w:t>Почтовый адрес</w:t>
            </w:r>
            <w:r w:rsidR="001446C2">
              <w:rPr>
                <w:lang w:bidi="ru-RU"/>
              </w:rPr>
              <w:br/>
            </w:r>
            <w:r>
              <w:rPr>
                <w:lang w:bidi="ru-RU"/>
              </w:rPr>
              <w:t>Телефон</w:t>
            </w:r>
          </w:p>
          <w:p w:rsidR="00F917D5" w:rsidRDefault="002F05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Факс</w:t>
            </w:r>
          </w:p>
          <w:p w:rsidR="00F917D5" w:rsidRDefault="002F05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Электронная почта</w:t>
            </w:r>
          </w:p>
          <w:p w:rsidR="00F917D5" w:rsidRDefault="002F05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ОГРН</w:t>
            </w:r>
          </w:p>
          <w:p w:rsidR="00F917D5" w:rsidRDefault="002F05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ИНН</w:t>
            </w:r>
          </w:p>
          <w:p w:rsidR="00F917D5" w:rsidRDefault="002F05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КПП</w:t>
            </w:r>
          </w:p>
          <w:p w:rsidR="00F917D5" w:rsidRDefault="002F05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proofErr w:type="gramStart"/>
            <w:r>
              <w:rPr>
                <w:lang w:bidi="ru-RU"/>
              </w:rPr>
              <w:t>Р</w:t>
            </w:r>
            <w:proofErr w:type="gramEnd"/>
            <w:r>
              <w:rPr>
                <w:lang w:bidi="ru-RU"/>
              </w:rPr>
              <w:t>/с</w:t>
            </w:r>
          </w:p>
          <w:p w:rsidR="00F917D5" w:rsidRDefault="002F05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в</w:t>
            </w:r>
          </w:p>
          <w:p w:rsidR="00F917D5" w:rsidRDefault="002F05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К/с</w:t>
            </w:r>
          </w:p>
          <w:p w:rsidR="00F917D5" w:rsidRDefault="002F05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БИК</w:t>
            </w:r>
          </w:p>
        </w:tc>
      </w:tr>
      <w:tr w:rsidR="00F917D5">
        <w:tc>
          <w:tcPr>
            <w:tcW w:w="2550" w:type="pct"/>
            <w:tcBorders>
              <w:top w:val="single" w:sz="0" w:space="0" w:color="auto"/>
              <w:left w:val="single" w:sz="0" w:space="0" w:color="auto"/>
              <w:right w:val="single" w:sz="0" w:space="0" w:color="auto"/>
            </w:tcBorders>
          </w:tcPr>
          <w:p w:rsidR="00F917D5" w:rsidRDefault="002F0571" w:rsidP="001446C2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От имени Продавца: </w:t>
            </w:r>
            <w:r>
              <w:rPr>
                <w:lang w:bidi="ru-RU"/>
              </w:rPr>
              <w:br/>
            </w:r>
          </w:p>
          <w:p w:rsidR="001446C2" w:rsidRDefault="001446C2" w:rsidP="001446C2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</w:p>
          <w:p w:rsidR="001446C2" w:rsidRDefault="001446C2" w:rsidP="001446C2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</w:p>
        </w:tc>
        <w:tc>
          <w:tcPr>
            <w:tcW w:w="2450" w:type="pct"/>
            <w:tcBorders>
              <w:top w:val="single" w:sz="0" w:space="0" w:color="auto"/>
              <w:left w:val="single" w:sz="0" w:space="0" w:color="auto"/>
              <w:right w:val="single" w:sz="0" w:space="0" w:color="auto"/>
            </w:tcBorders>
          </w:tcPr>
          <w:p w:rsidR="00F917D5" w:rsidRDefault="002F0571" w:rsidP="001446C2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От имени Покупателя: </w:t>
            </w:r>
            <w:r>
              <w:rPr>
                <w:lang w:bidi="ru-RU"/>
              </w:rPr>
              <w:br/>
            </w:r>
          </w:p>
        </w:tc>
      </w:tr>
      <w:tr w:rsidR="00F917D5">
        <w:tc>
          <w:tcPr>
            <w:tcW w:w="2550" w:type="pct"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917D5" w:rsidRDefault="002F0571" w:rsidP="00C54F3F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u w:val="single"/>
                <w:lang w:bidi="ru-RU"/>
              </w:rPr>
              <w:t>           </w:t>
            </w:r>
            <w:r w:rsidR="001446C2">
              <w:rPr>
                <w:u w:val="single"/>
                <w:lang w:bidi="ru-RU"/>
              </w:rPr>
              <w:t xml:space="preserve">                </w:t>
            </w:r>
            <w:r>
              <w:rPr>
                <w:u w:val="single"/>
                <w:lang w:bidi="ru-RU"/>
              </w:rPr>
              <w:t xml:space="preserve">           </w:t>
            </w:r>
            <w:r w:rsidR="00C54F3F">
              <w:rPr>
                <w:u w:val="single"/>
                <w:lang w:bidi="ru-RU"/>
              </w:rPr>
              <w:t xml:space="preserve">                   </w:t>
            </w:r>
            <w:bookmarkStart w:id="25" w:name="_GoBack"/>
            <w:bookmarkEnd w:id="25"/>
            <w:r>
              <w:rPr>
                <w:u w:val="single"/>
                <w:lang w:bidi="ru-RU"/>
              </w:rPr>
              <w:t> </w:t>
            </w:r>
            <w:r w:rsidR="00C54F3F">
              <w:rPr>
                <w:lang w:bidi="ru-RU"/>
              </w:rPr>
              <w:t>/</w:t>
            </w:r>
            <w:r w:rsidR="001446C2">
              <w:rPr>
                <w:u w:val="single"/>
                <w:lang w:bidi="ru-RU"/>
              </w:rPr>
              <w:t>Кудинов А.М.</w:t>
            </w:r>
            <w:r>
              <w:rPr>
                <w:u w:val="single"/>
                <w:lang w:bidi="ru-RU"/>
              </w:rPr>
              <w:t> </w:t>
            </w:r>
            <w:r>
              <w:rPr>
                <w:lang w:bidi="ru-RU"/>
              </w:rPr>
              <w:t>/</w:t>
            </w:r>
            <w:r>
              <w:rPr>
                <w:lang w:bidi="ru-RU"/>
              </w:rPr>
              <w:br/>
              <w:t> </w:t>
            </w:r>
            <w:r>
              <w:rPr>
                <w:lang w:bidi="ru-RU"/>
              </w:rPr>
              <w:br/>
              <w:t> </w:t>
            </w:r>
            <w:r>
              <w:rPr>
                <w:lang w:bidi="ru-RU"/>
              </w:rPr>
              <w:br/>
              <w:t>М. П.</w:t>
            </w:r>
          </w:p>
        </w:tc>
        <w:tc>
          <w:tcPr>
            <w:tcW w:w="2450" w:type="pct"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917D5" w:rsidRDefault="002F0571" w:rsidP="001446C2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u w:val="single"/>
                <w:lang w:bidi="ru-RU"/>
              </w:rPr>
              <w:t xml:space="preserve">            </w:t>
            </w:r>
            <w:r w:rsidR="001446C2">
              <w:rPr>
                <w:u w:val="single"/>
                <w:lang w:bidi="ru-RU"/>
              </w:rPr>
              <w:t xml:space="preserve">               </w:t>
            </w:r>
            <w:r>
              <w:rPr>
                <w:u w:val="single"/>
                <w:lang w:bidi="ru-RU"/>
              </w:rPr>
              <w:t xml:space="preserve">              </w:t>
            </w:r>
            <w:r>
              <w:rPr>
                <w:lang w:bidi="ru-RU"/>
              </w:rPr>
              <w:t>/</w:t>
            </w:r>
            <w:r>
              <w:rPr>
                <w:u w:val="single"/>
                <w:lang w:bidi="ru-RU"/>
              </w:rPr>
              <w:t>              (Ф.И.О.)              </w:t>
            </w:r>
            <w:r>
              <w:rPr>
                <w:lang w:bidi="ru-RU"/>
              </w:rPr>
              <w:t>/</w:t>
            </w:r>
            <w:r>
              <w:rPr>
                <w:lang w:bidi="ru-RU"/>
              </w:rPr>
              <w:br/>
              <w:t> </w:t>
            </w:r>
            <w:r>
              <w:rPr>
                <w:lang w:bidi="ru-RU"/>
              </w:rPr>
              <w:br/>
              <w:t> </w:t>
            </w:r>
            <w:r>
              <w:rPr>
                <w:lang w:bidi="ru-RU"/>
              </w:rPr>
              <w:br/>
            </w:r>
            <w:r w:rsidR="001446C2">
              <w:rPr>
                <w:lang w:bidi="ru-RU"/>
              </w:rPr>
              <w:t xml:space="preserve"> </w:t>
            </w:r>
          </w:p>
        </w:tc>
      </w:tr>
    </w:tbl>
    <w:p w:rsidR="00F917D5" w:rsidRDefault="00F917D5" w:rsidP="0037442D">
      <w:pPr>
        <w:spacing w:before="0" w:after="0"/>
        <w:sectPr w:rsidR="00F917D5" w:rsidSect="0037442D">
          <w:footerReference w:type="default" r:id="rId7"/>
          <w:footerReference w:type="first" r:id="rId8"/>
          <w:footnotePr>
            <w:numRestart w:val="eachSect"/>
          </w:footnotePr>
          <w:pgSz w:w="11907" w:h="16839" w:code="9"/>
          <w:pgMar w:top="709" w:right="850" w:bottom="1134" w:left="993" w:header="720" w:footer="720" w:gutter="0"/>
          <w:pgNumType w:start="1"/>
          <w:cols w:space="720"/>
          <w:titlePg/>
        </w:sectPr>
      </w:pPr>
      <w:bookmarkStart w:id="26" w:name="_docEnd_1"/>
      <w:bookmarkEnd w:id="26"/>
    </w:p>
    <w:p w:rsidR="0046186C" w:rsidRPr="0046186C" w:rsidRDefault="0046186C" w:rsidP="0046186C">
      <w:pPr>
        <w:spacing w:before="0" w:after="0"/>
        <w:jc w:val="right"/>
      </w:pPr>
      <w:bookmarkStart w:id="27" w:name="_docStart_3"/>
      <w:bookmarkStart w:id="28" w:name="_docEnd_3"/>
      <w:bookmarkEnd w:id="27"/>
      <w:bookmarkEnd w:id="28"/>
      <w:r w:rsidRPr="0046186C">
        <w:lastRenderedPageBreak/>
        <w:t xml:space="preserve">    Приложение </w:t>
      </w:r>
    </w:p>
    <w:p w:rsidR="0046186C" w:rsidRPr="0046186C" w:rsidRDefault="0046186C" w:rsidP="0046186C">
      <w:pPr>
        <w:spacing w:before="0" w:after="0"/>
        <w:jc w:val="right"/>
      </w:pPr>
      <w:r w:rsidRPr="0046186C">
        <w:t>к договору купли-продажи от «__» _______ 2023 года</w:t>
      </w:r>
    </w:p>
    <w:p w:rsidR="0046186C" w:rsidRPr="0046186C" w:rsidRDefault="0046186C" w:rsidP="0046186C">
      <w:pPr>
        <w:spacing w:before="0" w:after="0" w:line="360" w:lineRule="auto"/>
        <w:jc w:val="right"/>
      </w:pPr>
      <w:r w:rsidRPr="0046186C">
        <w:t>№ ______</w:t>
      </w:r>
    </w:p>
    <w:p w:rsidR="0046186C" w:rsidRPr="0046186C" w:rsidRDefault="0046186C" w:rsidP="0046186C"/>
    <w:p w:rsidR="0046186C" w:rsidRPr="0046186C" w:rsidRDefault="0046186C" w:rsidP="0046186C">
      <w:pPr>
        <w:pStyle w:val="ConsTitle"/>
        <w:widowControl/>
        <w:jc w:val="center"/>
        <w:rPr>
          <w:rFonts w:ascii="Times New Roman" w:hAnsi="Times New Roman"/>
          <w:sz w:val="22"/>
          <w:szCs w:val="22"/>
        </w:rPr>
      </w:pPr>
      <w:r w:rsidRPr="0046186C">
        <w:rPr>
          <w:rFonts w:ascii="Times New Roman" w:hAnsi="Times New Roman"/>
          <w:sz w:val="22"/>
          <w:szCs w:val="22"/>
        </w:rPr>
        <w:t>Передаточный акт</w:t>
      </w:r>
      <w:r w:rsidRPr="0046186C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46186C" w:rsidRPr="0046186C" w:rsidRDefault="0046186C" w:rsidP="0046186C">
      <w:pPr>
        <w:pStyle w:val="ConsTitle"/>
        <w:widowControl/>
        <w:jc w:val="center"/>
        <w:rPr>
          <w:rFonts w:ascii="Times New Roman" w:hAnsi="Times New Roman"/>
          <w:b w:val="0"/>
          <w:sz w:val="22"/>
          <w:szCs w:val="22"/>
        </w:rPr>
      </w:pPr>
      <w:r w:rsidRPr="0046186C">
        <w:rPr>
          <w:rFonts w:ascii="Times New Roman" w:hAnsi="Times New Roman"/>
          <w:b w:val="0"/>
          <w:sz w:val="22"/>
          <w:szCs w:val="22"/>
        </w:rPr>
        <w:t xml:space="preserve">к договору купли-продажи от «___» ______ 2023 года </w:t>
      </w:r>
      <w:r w:rsidR="00FA7941" w:rsidRPr="0046186C">
        <w:rPr>
          <w:rFonts w:ascii="Times New Roman" w:hAnsi="Times New Roman"/>
          <w:b w:val="0"/>
          <w:sz w:val="22"/>
          <w:szCs w:val="22"/>
        </w:rPr>
        <w:t xml:space="preserve">№ __ </w:t>
      </w:r>
      <w:r w:rsidRPr="0046186C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46186C" w:rsidRPr="0046186C" w:rsidRDefault="0046186C" w:rsidP="0046186C">
      <w:pPr>
        <w:pStyle w:val="ConsNonformat"/>
        <w:widowControl/>
        <w:rPr>
          <w:rFonts w:ascii="Times New Roman" w:hAnsi="Times New Roman"/>
          <w:sz w:val="22"/>
          <w:szCs w:val="22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6237"/>
        <w:gridCol w:w="284"/>
        <w:gridCol w:w="567"/>
        <w:gridCol w:w="283"/>
        <w:gridCol w:w="1985"/>
        <w:gridCol w:w="1417"/>
      </w:tblGrid>
      <w:tr w:rsidR="0046186C" w:rsidRPr="0046186C" w:rsidTr="000B00A6">
        <w:trPr>
          <w:cantSplit/>
        </w:trPr>
        <w:tc>
          <w:tcPr>
            <w:tcW w:w="6237" w:type="dxa"/>
          </w:tcPr>
          <w:p w:rsidR="0046186C" w:rsidRPr="0046186C" w:rsidRDefault="0046186C" w:rsidP="0046186C">
            <w:pPr>
              <w:pStyle w:val="ConsNonformat"/>
              <w:widowControl/>
              <w:rPr>
                <w:rFonts w:ascii="Times New Roman" w:hAnsi="Times New Roman"/>
                <w:sz w:val="22"/>
                <w:szCs w:val="22"/>
              </w:rPr>
            </w:pPr>
            <w:r w:rsidRPr="0046186C">
              <w:rPr>
                <w:rFonts w:ascii="Times New Roman" w:hAnsi="Times New Roman"/>
                <w:sz w:val="22"/>
                <w:szCs w:val="22"/>
              </w:rPr>
              <w:t xml:space="preserve"> г. Пенза</w:t>
            </w:r>
          </w:p>
        </w:tc>
        <w:tc>
          <w:tcPr>
            <w:tcW w:w="284" w:type="dxa"/>
          </w:tcPr>
          <w:p w:rsidR="0046186C" w:rsidRPr="0046186C" w:rsidRDefault="0046186C" w:rsidP="000B00A6">
            <w:pPr>
              <w:pStyle w:val="ConsNonformat"/>
              <w:widowControl/>
              <w:rPr>
                <w:rFonts w:ascii="Times New Roman" w:hAnsi="Times New Roman"/>
                <w:sz w:val="22"/>
                <w:szCs w:val="22"/>
              </w:rPr>
            </w:pPr>
            <w:r w:rsidRPr="0046186C">
              <w:rPr>
                <w:rFonts w:ascii="Times New Roman" w:hAnsi="Times New Roman"/>
                <w:sz w:val="22"/>
                <w:szCs w:val="22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6186C" w:rsidRPr="0046186C" w:rsidRDefault="0046186C" w:rsidP="000B00A6">
            <w:pPr>
              <w:pStyle w:val="ConsNonformat"/>
              <w:widowControl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:rsidR="0046186C" w:rsidRPr="0046186C" w:rsidRDefault="0046186C" w:rsidP="000B00A6">
            <w:pPr>
              <w:pStyle w:val="ConsNonformat"/>
              <w:widowControl/>
              <w:rPr>
                <w:rFonts w:ascii="Times New Roman" w:hAnsi="Times New Roman"/>
                <w:sz w:val="22"/>
                <w:szCs w:val="22"/>
              </w:rPr>
            </w:pPr>
            <w:r w:rsidRPr="0046186C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6186C" w:rsidRPr="0046186C" w:rsidRDefault="0046186C" w:rsidP="000B00A6">
            <w:pPr>
              <w:pStyle w:val="ConsNonformat"/>
              <w:widowControl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46186C" w:rsidRPr="0046186C" w:rsidRDefault="0046186C" w:rsidP="0046186C">
            <w:pPr>
              <w:pStyle w:val="ConsNonformat"/>
              <w:widowControl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86C">
              <w:rPr>
                <w:rFonts w:ascii="Times New Roman" w:hAnsi="Times New Roman"/>
                <w:sz w:val="22"/>
                <w:szCs w:val="22"/>
              </w:rPr>
              <w:t>2023 года</w:t>
            </w:r>
          </w:p>
        </w:tc>
      </w:tr>
    </w:tbl>
    <w:p w:rsidR="0046186C" w:rsidRPr="0046186C" w:rsidRDefault="0046186C" w:rsidP="0046186C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</w:p>
    <w:p w:rsidR="0046186C" w:rsidRPr="0046186C" w:rsidRDefault="0046186C" w:rsidP="002F0571">
      <w:pPr>
        <w:pStyle w:val="afc"/>
        <w:spacing w:after="0"/>
        <w:ind w:left="0" w:firstLine="709"/>
        <w:jc w:val="both"/>
        <w:rPr>
          <w:sz w:val="22"/>
          <w:szCs w:val="22"/>
        </w:rPr>
      </w:pPr>
      <w:r w:rsidRPr="0046186C">
        <w:rPr>
          <w:sz w:val="22"/>
          <w:szCs w:val="22"/>
        </w:rPr>
        <w:t>На основании договора купли-продажи от «</w:t>
      </w:r>
      <w:r w:rsidRPr="0046186C">
        <w:rPr>
          <w:sz w:val="22"/>
          <w:szCs w:val="22"/>
          <w:lang w:val="ru-RU"/>
        </w:rPr>
        <w:t>__</w:t>
      </w:r>
      <w:r w:rsidRPr="0046186C">
        <w:rPr>
          <w:sz w:val="22"/>
          <w:szCs w:val="22"/>
        </w:rPr>
        <w:t>»</w:t>
      </w:r>
      <w:r w:rsidRPr="0046186C">
        <w:rPr>
          <w:sz w:val="22"/>
          <w:szCs w:val="22"/>
          <w:lang w:val="ru-RU"/>
        </w:rPr>
        <w:t xml:space="preserve"> ______</w:t>
      </w:r>
      <w:r w:rsidRPr="0046186C">
        <w:rPr>
          <w:sz w:val="22"/>
          <w:szCs w:val="22"/>
        </w:rPr>
        <w:t xml:space="preserve"> 20</w:t>
      </w:r>
      <w:r w:rsidRPr="0046186C">
        <w:rPr>
          <w:sz w:val="22"/>
          <w:szCs w:val="22"/>
          <w:lang w:val="ru-RU"/>
        </w:rPr>
        <w:t>2</w:t>
      </w:r>
      <w:r>
        <w:rPr>
          <w:sz w:val="22"/>
          <w:szCs w:val="22"/>
          <w:lang w:val="ru-RU"/>
        </w:rPr>
        <w:t>3</w:t>
      </w:r>
      <w:r w:rsidRPr="0046186C">
        <w:rPr>
          <w:sz w:val="22"/>
          <w:szCs w:val="22"/>
          <w:lang w:val="ru-RU"/>
        </w:rPr>
        <w:t xml:space="preserve"> </w:t>
      </w:r>
      <w:r w:rsidRPr="0046186C">
        <w:rPr>
          <w:sz w:val="22"/>
          <w:szCs w:val="22"/>
        </w:rPr>
        <w:t xml:space="preserve">года № </w:t>
      </w:r>
      <w:r w:rsidRPr="0046186C">
        <w:rPr>
          <w:sz w:val="22"/>
          <w:szCs w:val="22"/>
          <w:lang w:val="ru-RU"/>
        </w:rPr>
        <w:t>______</w:t>
      </w:r>
      <w:r w:rsidRPr="0046186C">
        <w:rPr>
          <w:sz w:val="22"/>
          <w:szCs w:val="22"/>
        </w:rPr>
        <w:t xml:space="preserve"> </w:t>
      </w:r>
      <w:r>
        <w:rPr>
          <w:sz w:val="22"/>
          <w:szCs w:val="22"/>
          <w:lang w:val="ru-RU"/>
        </w:rPr>
        <w:t>Министерство</w:t>
      </w:r>
      <w:r w:rsidRPr="0046186C">
        <w:rPr>
          <w:sz w:val="22"/>
          <w:szCs w:val="22"/>
        </w:rPr>
        <w:t xml:space="preserve"> государственного имущества Пензенской области, в лице </w:t>
      </w:r>
      <w:r>
        <w:rPr>
          <w:sz w:val="22"/>
          <w:szCs w:val="22"/>
          <w:lang w:val="ru-RU"/>
        </w:rPr>
        <w:t>Министра</w:t>
      </w:r>
      <w:r w:rsidRPr="0046186C">
        <w:rPr>
          <w:sz w:val="22"/>
          <w:szCs w:val="22"/>
        </w:rPr>
        <w:t xml:space="preserve"> </w:t>
      </w:r>
      <w:r w:rsidRPr="0046186C">
        <w:rPr>
          <w:sz w:val="22"/>
          <w:szCs w:val="22"/>
          <w:lang w:val="ru-RU"/>
        </w:rPr>
        <w:t>Кудинова Андрея Михайловича</w:t>
      </w:r>
      <w:r w:rsidRPr="0046186C">
        <w:rPr>
          <w:sz w:val="22"/>
          <w:szCs w:val="22"/>
        </w:rPr>
        <w:t>, действующего на основании Положения, именуем</w:t>
      </w:r>
      <w:r w:rsidRPr="0046186C">
        <w:rPr>
          <w:sz w:val="22"/>
          <w:szCs w:val="22"/>
          <w:lang w:val="ru-RU"/>
        </w:rPr>
        <w:t>ый</w:t>
      </w:r>
      <w:r w:rsidRPr="0046186C">
        <w:rPr>
          <w:sz w:val="22"/>
          <w:szCs w:val="22"/>
        </w:rPr>
        <w:t xml:space="preserve"> в дальнейшем «Продавец», с одной стороны, и</w:t>
      </w:r>
      <w:r w:rsidRPr="0046186C">
        <w:rPr>
          <w:sz w:val="22"/>
          <w:szCs w:val="22"/>
          <w:lang w:val="ru-RU"/>
        </w:rPr>
        <w:t xml:space="preserve"> ______________</w:t>
      </w:r>
      <w:r w:rsidRPr="0046186C">
        <w:rPr>
          <w:sz w:val="22"/>
          <w:szCs w:val="22"/>
        </w:rPr>
        <w:t>, в лице</w:t>
      </w:r>
      <w:r w:rsidRPr="0046186C">
        <w:rPr>
          <w:sz w:val="22"/>
          <w:szCs w:val="22"/>
          <w:lang w:val="ru-RU"/>
        </w:rPr>
        <w:t xml:space="preserve"> ____________________________,</w:t>
      </w:r>
      <w:r w:rsidRPr="0046186C">
        <w:rPr>
          <w:sz w:val="22"/>
          <w:szCs w:val="22"/>
        </w:rPr>
        <w:t xml:space="preserve"> действующего на основании </w:t>
      </w:r>
      <w:r w:rsidRPr="0046186C">
        <w:rPr>
          <w:sz w:val="22"/>
          <w:szCs w:val="22"/>
          <w:lang w:val="ru-RU"/>
        </w:rPr>
        <w:t>_____________</w:t>
      </w:r>
      <w:r w:rsidRPr="0046186C">
        <w:rPr>
          <w:sz w:val="22"/>
          <w:szCs w:val="22"/>
        </w:rPr>
        <w:t>, именуем</w:t>
      </w:r>
      <w:r w:rsidRPr="0046186C">
        <w:rPr>
          <w:sz w:val="22"/>
          <w:szCs w:val="22"/>
          <w:lang w:val="ru-RU"/>
        </w:rPr>
        <w:t>ый</w:t>
      </w:r>
      <w:r w:rsidRPr="0046186C">
        <w:rPr>
          <w:sz w:val="22"/>
          <w:szCs w:val="22"/>
        </w:rPr>
        <w:t xml:space="preserve"> в дальнейшем «Покупатель», с другой стороны, в соответствии с протоколом об итогах </w:t>
      </w:r>
      <w:r w:rsidRPr="0046186C">
        <w:rPr>
          <w:sz w:val="22"/>
          <w:szCs w:val="22"/>
          <w:lang w:val="ru-RU"/>
        </w:rPr>
        <w:t xml:space="preserve">аукциона № ___ от __.__.____ </w:t>
      </w:r>
      <w:proofErr w:type="gramStart"/>
      <w:r w:rsidRPr="0046186C">
        <w:rPr>
          <w:sz w:val="22"/>
          <w:szCs w:val="22"/>
          <w:lang w:val="ru-RU"/>
        </w:rPr>
        <w:t>г</w:t>
      </w:r>
      <w:proofErr w:type="gramEnd"/>
      <w:r w:rsidRPr="0046186C">
        <w:rPr>
          <w:sz w:val="22"/>
          <w:szCs w:val="22"/>
        </w:rPr>
        <w:t xml:space="preserve"> составили настоящий </w:t>
      </w:r>
      <w:r w:rsidRPr="0046186C">
        <w:rPr>
          <w:sz w:val="22"/>
          <w:szCs w:val="22"/>
          <w:lang w:val="ru-RU"/>
        </w:rPr>
        <w:t xml:space="preserve">передаточный </w:t>
      </w:r>
      <w:r w:rsidRPr="0046186C">
        <w:rPr>
          <w:sz w:val="22"/>
          <w:szCs w:val="22"/>
        </w:rPr>
        <w:t>акт о нижеследующем:</w:t>
      </w:r>
    </w:p>
    <w:p w:rsidR="0046186C" w:rsidRPr="0046186C" w:rsidRDefault="0046186C" w:rsidP="0046186C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before="0" w:after="0" w:line="240" w:lineRule="auto"/>
        <w:ind w:left="0" w:firstLine="709"/>
      </w:pPr>
      <w:r w:rsidRPr="0046186C">
        <w:t>Продавец в соответствии с условиями договора купли-продажи  от «___» _______ 202</w:t>
      </w:r>
      <w:r>
        <w:t>3</w:t>
      </w:r>
      <w:r w:rsidRPr="0046186C">
        <w:t xml:space="preserve"> года  № ___ передал Покупателю в собственность следующее недвижимое имущество, находящееся в собственности Пензенской области (далее – Имущество):</w:t>
      </w:r>
      <w:r>
        <w:t xml:space="preserve"> </w:t>
      </w:r>
      <w:r w:rsidRPr="0046186C">
        <w:rPr>
          <w:b/>
        </w:rPr>
        <w:t>нежилое помещение с кадастровым номером ________________, назначение: нежилое, площадью ________ кв.м., расположенное на ___ этаже по адресу: _____________________________</w:t>
      </w:r>
      <w:r>
        <w:rPr>
          <w:b/>
        </w:rPr>
        <w:t>.</w:t>
      </w:r>
      <w:r>
        <w:t xml:space="preserve"> </w:t>
      </w:r>
      <w:r w:rsidRPr="0046186C">
        <w:t>Покупатель принял от Продавца, указанное в пункте 1 настоящего передаточного акта, Имущество.</w:t>
      </w:r>
    </w:p>
    <w:p w:rsidR="0046186C" w:rsidRDefault="0046186C" w:rsidP="0046186C">
      <w:pPr>
        <w:numPr>
          <w:ilvl w:val="0"/>
          <w:numId w:val="10"/>
        </w:numPr>
        <w:tabs>
          <w:tab w:val="num" w:pos="0"/>
          <w:tab w:val="left" w:pos="709"/>
          <w:tab w:val="left" w:pos="993"/>
        </w:tabs>
        <w:autoSpaceDE w:val="0"/>
        <w:autoSpaceDN w:val="0"/>
        <w:adjustRightInd w:val="0"/>
        <w:spacing w:before="0" w:after="0" w:line="240" w:lineRule="auto"/>
        <w:ind w:left="0" w:firstLine="709"/>
      </w:pPr>
      <w:r w:rsidRPr="0046186C">
        <w:t>Имущество, указанное в п. 1 настоящего передаточного акта, никому не отчуждено, не заложено, в споре не состоит, правами третьих лиц не обременено.</w:t>
      </w:r>
    </w:p>
    <w:p w:rsidR="0046186C" w:rsidRPr="00EF54E5" w:rsidRDefault="0046186C" w:rsidP="0046186C">
      <w:pPr>
        <w:pStyle w:val="afc"/>
        <w:numPr>
          <w:ilvl w:val="0"/>
          <w:numId w:val="10"/>
        </w:numPr>
        <w:tabs>
          <w:tab w:val="num" w:pos="0"/>
          <w:tab w:val="left" w:pos="993"/>
        </w:tabs>
        <w:spacing w:after="0"/>
        <w:ind w:left="0" w:firstLine="720"/>
        <w:jc w:val="both"/>
        <w:rPr>
          <w:sz w:val="22"/>
          <w:szCs w:val="22"/>
        </w:rPr>
      </w:pPr>
      <w:r w:rsidRPr="0046186C">
        <w:rPr>
          <w:sz w:val="22"/>
          <w:szCs w:val="22"/>
          <w:lang w:val="ru-RU"/>
        </w:rPr>
        <w:t>Обязательство Покупателя по оплате Имущества,</w:t>
      </w:r>
      <w:r w:rsidRPr="0046186C">
        <w:rPr>
          <w:sz w:val="22"/>
          <w:szCs w:val="22"/>
        </w:rPr>
        <w:t xml:space="preserve"> указанно</w:t>
      </w:r>
      <w:r w:rsidRPr="0046186C">
        <w:rPr>
          <w:sz w:val="22"/>
          <w:szCs w:val="22"/>
          <w:lang w:val="ru-RU"/>
        </w:rPr>
        <w:t>го</w:t>
      </w:r>
      <w:r w:rsidRPr="0046186C">
        <w:rPr>
          <w:sz w:val="22"/>
          <w:szCs w:val="22"/>
        </w:rPr>
        <w:t xml:space="preserve"> в п. 1 настоящего передаточного акта</w:t>
      </w:r>
      <w:r w:rsidRPr="0046186C">
        <w:rPr>
          <w:sz w:val="22"/>
          <w:szCs w:val="22"/>
          <w:lang w:val="ru-RU"/>
        </w:rPr>
        <w:t>, выполнено в полном объеме.</w:t>
      </w:r>
    </w:p>
    <w:p w:rsidR="00EF54E5" w:rsidRPr="0046186C" w:rsidRDefault="00EF54E5" w:rsidP="00EF54E5">
      <w:pPr>
        <w:pStyle w:val="afc"/>
        <w:numPr>
          <w:ilvl w:val="0"/>
          <w:numId w:val="10"/>
        </w:numPr>
        <w:tabs>
          <w:tab w:val="left" w:pos="426"/>
        </w:tabs>
        <w:spacing w:after="0"/>
        <w:ind w:left="0" w:firstLine="710"/>
        <w:jc w:val="both"/>
        <w:rPr>
          <w:sz w:val="22"/>
          <w:szCs w:val="22"/>
        </w:rPr>
      </w:pPr>
      <w:r w:rsidRPr="00EF54E5">
        <w:rPr>
          <w:sz w:val="22"/>
          <w:szCs w:val="22"/>
        </w:rPr>
        <w:t>Имущество, указанное в п. 1 настоящего передаточного акта</w:t>
      </w:r>
      <w:r>
        <w:rPr>
          <w:sz w:val="22"/>
          <w:szCs w:val="22"/>
          <w:lang w:val="ru-RU"/>
        </w:rPr>
        <w:t>, находится в ____________________ состоянии, а именно: _________________________________________________.</w:t>
      </w:r>
    </w:p>
    <w:p w:rsidR="0046186C" w:rsidRPr="0046186C" w:rsidRDefault="0046186C" w:rsidP="0046186C">
      <w:pPr>
        <w:pStyle w:val="afc"/>
        <w:numPr>
          <w:ilvl w:val="0"/>
          <w:numId w:val="10"/>
        </w:numPr>
        <w:tabs>
          <w:tab w:val="num" w:pos="0"/>
          <w:tab w:val="left" w:pos="993"/>
        </w:tabs>
        <w:spacing w:after="0"/>
        <w:ind w:left="0" w:firstLine="720"/>
        <w:jc w:val="both"/>
        <w:rPr>
          <w:sz w:val="22"/>
          <w:szCs w:val="22"/>
        </w:rPr>
      </w:pPr>
      <w:r w:rsidRPr="0046186C">
        <w:rPr>
          <w:sz w:val="22"/>
          <w:szCs w:val="22"/>
        </w:rPr>
        <w:t>Претензий у Покупателя к Продавцу по передаваем</w:t>
      </w:r>
      <w:r w:rsidRPr="0046186C">
        <w:rPr>
          <w:sz w:val="22"/>
          <w:szCs w:val="22"/>
          <w:lang w:val="ru-RU"/>
        </w:rPr>
        <w:t>ому Имуществу</w:t>
      </w:r>
      <w:r w:rsidRPr="0046186C">
        <w:rPr>
          <w:sz w:val="22"/>
          <w:szCs w:val="22"/>
        </w:rPr>
        <w:t xml:space="preserve"> не имеется.</w:t>
      </w:r>
    </w:p>
    <w:p w:rsidR="0046186C" w:rsidRPr="0046186C" w:rsidRDefault="0046186C" w:rsidP="0046186C">
      <w:pPr>
        <w:pStyle w:val="afc"/>
        <w:numPr>
          <w:ilvl w:val="0"/>
          <w:numId w:val="10"/>
        </w:numPr>
        <w:tabs>
          <w:tab w:val="num" w:pos="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sz w:val="22"/>
          <w:szCs w:val="22"/>
        </w:rPr>
      </w:pPr>
      <w:r w:rsidRPr="0046186C">
        <w:rPr>
          <w:sz w:val="22"/>
          <w:szCs w:val="22"/>
        </w:rPr>
        <w:t xml:space="preserve">Настоящий передаточный акт составлен в </w:t>
      </w:r>
      <w:r>
        <w:rPr>
          <w:sz w:val="22"/>
          <w:szCs w:val="22"/>
          <w:lang w:val="ru-RU"/>
        </w:rPr>
        <w:t>2 (двух)</w:t>
      </w:r>
      <w:r w:rsidRPr="0046186C">
        <w:rPr>
          <w:sz w:val="22"/>
          <w:szCs w:val="22"/>
        </w:rPr>
        <w:t xml:space="preserve"> экземплярах, один из которых находится у </w:t>
      </w:r>
      <w:r w:rsidR="00037BA4">
        <w:rPr>
          <w:sz w:val="22"/>
          <w:szCs w:val="22"/>
        </w:rPr>
        <w:t>Продавца, второй – у Покупателя</w:t>
      </w:r>
      <w:r w:rsidRPr="0046186C">
        <w:rPr>
          <w:sz w:val="22"/>
          <w:szCs w:val="22"/>
          <w:lang w:val="ru-RU"/>
        </w:rPr>
        <w:t>.</w:t>
      </w:r>
    </w:p>
    <w:tbl>
      <w:tblPr>
        <w:tblW w:w="4677" w:type="pct"/>
        <w:tblLook w:val="04A0"/>
      </w:tblPr>
      <w:tblGrid>
        <w:gridCol w:w="5243"/>
        <w:gridCol w:w="5038"/>
      </w:tblGrid>
      <w:tr w:rsidR="00EC29A7" w:rsidTr="00EC29A7">
        <w:tc>
          <w:tcPr>
            <w:tcW w:w="25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EC29A7" w:rsidRDefault="00EC29A7" w:rsidP="000B00A6">
            <w:pPr>
              <w:pStyle w:val="Normalunindented"/>
              <w:keepNext/>
              <w:spacing w:before="0" w:after="0"/>
              <w:jc w:val="center"/>
              <w:rPr>
                <w:lang w:bidi="ru-RU"/>
              </w:rPr>
            </w:pPr>
            <w:r>
              <w:rPr>
                <w:b/>
                <w:lang w:bidi="ru-RU"/>
              </w:rPr>
              <w:t>Продавец</w:t>
            </w:r>
          </w:p>
        </w:tc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EC29A7" w:rsidRDefault="00EC29A7" w:rsidP="000B00A6">
            <w:pPr>
              <w:pStyle w:val="Normalunindented"/>
              <w:keepNext/>
              <w:spacing w:before="0" w:after="0"/>
              <w:jc w:val="center"/>
              <w:rPr>
                <w:lang w:bidi="ru-RU"/>
              </w:rPr>
            </w:pPr>
            <w:r>
              <w:rPr>
                <w:b/>
                <w:lang w:bidi="ru-RU"/>
              </w:rPr>
              <w:t>Покупатель</w:t>
            </w:r>
          </w:p>
        </w:tc>
      </w:tr>
      <w:tr w:rsidR="00EC29A7" w:rsidTr="00EC29A7">
        <w:tc>
          <w:tcPr>
            <w:tcW w:w="25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EC29A7" w:rsidRDefault="00EC29A7" w:rsidP="000B00A6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 w:rsidRPr="009C5804">
              <w:rPr>
                <w:b/>
              </w:rPr>
              <w:t>Министерство государственного имущества Пензенской области</w:t>
            </w:r>
          </w:p>
          <w:p w:rsidR="00EC29A7" w:rsidRDefault="00EC29A7" w:rsidP="000B00A6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 xml:space="preserve">Адрес, указанный в ЕГРЮЛ: </w:t>
            </w:r>
            <w:r w:rsidRPr="00711971">
              <w:rPr>
                <w:b/>
                <w:lang w:bidi="ru-RU"/>
              </w:rPr>
              <w:t xml:space="preserve">440066, г. Пенза, ул. 2-ой Виноградный проезд, 30.  </w:t>
            </w:r>
            <w:r w:rsidRPr="00711971">
              <w:rPr>
                <w:b/>
                <w:lang w:bidi="ru-RU"/>
              </w:rPr>
              <w:br/>
            </w:r>
            <w:r>
              <w:rPr>
                <w:lang w:bidi="ru-RU"/>
              </w:rPr>
              <w:t>Телефон: 8(841)2920202</w:t>
            </w:r>
          </w:p>
          <w:p w:rsidR="00EC29A7" w:rsidRDefault="00EC29A7" w:rsidP="000B00A6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Электронная почта:</w:t>
            </w:r>
            <w:r>
              <w:t xml:space="preserve"> </w:t>
            </w:r>
            <w:proofErr w:type="spellStart"/>
            <w:r w:rsidRPr="00711971">
              <w:rPr>
                <w:b/>
                <w:lang w:bidi="ru-RU"/>
              </w:rPr>
              <w:t>mgipenza@</w:t>
            </w:r>
            <w:proofErr w:type="spellEnd"/>
            <w:r w:rsidRPr="00711971">
              <w:rPr>
                <w:b/>
                <w:lang w:val="en-US" w:bidi="ru-RU"/>
              </w:rPr>
              <w:t>mail</w:t>
            </w:r>
            <w:r w:rsidRPr="00711971">
              <w:rPr>
                <w:b/>
                <w:lang w:bidi="ru-RU"/>
              </w:rPr>
              <w:t>.</w:t>
            </w:r>
            <w:proofErr w:type="spellStart"/>
            <w:r w:rsidRPr="00711971">
              <w:rPr>
                <w:b/>
                <w:lang w:bidi="ru-RU"/>
              </w:rPr>
              <w:t>ru</w:t>
            </w:r>
            <w:proofErr w:type="spellEnd"/>
          </w:p>
          <w:p w:rsidR="00EC29A7" w:rsidRDefault="00EC29A7" w:rsidP="000B00A6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 xml:space="preserve">ОГРН </w:t>
            </w:r>
            <w:r w:rsidRPr="00711971">
              <w:rPr>
                <w:b/>
                <w:lang w:bidi="ru-RU"/>
              </w:rPr>
              <w:t>1025801362971</w:t>
            </w:r>
          </w:p>
          <w:p w:rsidR="00EC29A7" w:rsidRDefault="00EC29A7" w:rsidP="000B00A6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 xml:space="preserve">ИНН </w:t>
            </w:r>
            <w:r w:rsidRPr="00711971">
              <w:rPr>
                <w:b/>
                <w:lang w:bidi="ru-RU"/>
              </w:rPr>
              <w:t>5836010385</w:t>
            </w:r>
          </w:p>
          <w:p w:rsidR="00EC29A7" w:rsidRDefault="00EC29A7" w:rsidP="000B00A6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 xml:space="preserve">КПП </w:t>
            </w:r>
            <w:r w:rsidRPr="00711971">
              <w:rPr>
                <w:b/>
                <w:lang w:bidi="ru-RU"/>
              </w:rPr>
              <w:t>583501001</w:t>
            </w:r>
          </w:p>
          <w:p w:rsidR="00EC29A7" w:rsidRDefault="00EC29A7" w:rsidP="000B00A6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t>казначейский счёт 03100643000000015500 в Отделение Пенза Банка России// УФК по Пензенской области г</w:t>
            </w:r>
            <w:proofErr w:type="gramStart"/>
            <w:r>
              <w:t>.П</w:t>
            </w:r>
            <w:proofErr w:type="gramEnd"/>
            <w:r>
              <w:t>енза, КБК 86611402023020000410, БИК 015655003, ОКТМО 56701000.</w:t>
            </w:r>
          </w:p>
        </w:tc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EC29A7" w:rsidRDefault="00EC29A7" w:rsidP="000B00A6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u w:val="single"/>
                <w:lang w:bidi="ru-RU"/>
              </w:rPr>
              <w:t>                                              </w:t>
            </w:r>
            <w:r>
              <w:rPr>
                <w:lang w:bidi="ru-RU"/>
              </w:rPr>
              <w:br/>
              <w:t>Адрес:</w:t>
            </w:r>
            <w:r>
              <w:rPr>
                <w:lang w:bidi="ru-RU"/>
              </w:rPr>
              <w:br/>
              <w:t>Почтовый адрес</w:t>
            </w:r>
            <w:r>
              <w:rPr>
                <w:lang w:bidi="ru-RU"/>
              </w:rPr>
              <w:br/>
              <w:t>Телефон</w:t>
            </w:r>
          </w:p>
          <w:p w:rsidR="00EC29A7" w:rsidRDefault="00EC29A7" w:rsidP="000B00A6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Факс</w:t>
            </w:r>
          </w:p>
          <w:p w:rsidR="00EC29A7" w:rsidRDefault="00EC29A7" w:rsidP="000B00A6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Электронная почта</w:t>
            </w:r>
          </w:p>
          <w:p w:rsidR="00EC29A7" w:rsidRDefault="00EC29A7" w:rsidP="000B00A6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ОГРН</w:t>
            </w:r>
          </w:p>
          <w:p w:rsidR="00EC29A7" w:rsidRDefault="00EC29A7" w:rsidP="000B00A6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ИНН</w:t>
            </w:r>
          </w:p>
          <w:p w:rsidR="00EC29A7" w:rsidRDefault="00EC29A7" w:rsidP="000B00A6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КПП</w:t>
            </w:r>
          </w:p>
          <w:p w:rsidR="00EC29A7" w:rsidRDefault="00EC29A7" w:rsidP="000B00A6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proofErr w:type="gramStart"/>
            <w:r>
              <w:rPr>
                <w:lang w:bidi="ru-RU"/>
              </w:rPr>
              <w:t>Р</w:t>
            </w:r>
            <w:proofErr w:type="gramEnd"/>
            <w:r>
              <w:rPr>
                <w:lang w:bidi="ru-RU"/>
              </w:rPr>
              <w:t>/с</w:t>
            </w:r>
          </w:p>
          <w:p w:rsidR="00EC29A7" w:rsidRDefault="00EC29A7" w:rsidP="000B00A6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в</w:t>
            </w:r>
          </w:p>
          <w:p w:rsidR="00EC29A7" w:rsidRDefault="00EC29A7" w:rsidP="000B00A6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К/с</w:t>
            </w:r>
          </w:p>
          <w:p w:rsidR="00EC29A7" w:rsidRDefault="00EC29A7" w:rsidP="000B00A6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БИК</w:t>
            </w:r>
          </w:p>
        </w:tc>
      </w:tr>
      <w:tr w:rsidR="00EC29A7" w:rsidTr="00EC29A7">
        <w:tc>
          <w:tcPr>
            <w:tcW w:w="2550" w:type="pct"/>
            <w:tcBorders>
              <w:top w:val="single" w:sz="0" w:space="0" w:color="auto"/>
              <w:left w:val="single" w:sz="0" w:space="0" w:color="auto"/>
              <w:right w:val="single" w:sz="0" w:space="0" w:color="auto"/>
            </w:tcBorders>
          </w:tcPr>
          <w:p w:rsidR="00EC29A7" w:rsidRDefault="00EC29A7" w:rsidP="000B00A6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От имени Продавца: </w:t>
            </w:r>
            <w:r>
              <w:rPr>
                <w:lang w:bidi="ru-RU"/>
              </w:rPr>
              <w:br/>
            </w:r>
          </w:p>
          <w:p w:rsidR="00EC29A7" w:rsidRDefault="00EC29A7" w:rsidP="000B00A6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</w:p>
          <w:p w:rsidR="00EC29A7" w:rsidRDefault="00EC29A7" w:rsidP="000B00A6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</w:p>
        </w:tc>
        <w:tc>
          <w:tcPr>
            <w:tcW w:w="2450" w:type="pct"/>
            <w:tcBorders>
              <w:top w:val="single" w:sz="0" w:space="0" w:color="auto"/>
              <w:left w:val="single" w:sz="0" w:space="0" w:color="auto"/>
              <w:right w:val="single" w:sz="0" w:space="0" w:color="auto"/>
            </w:tcBorders>
          </w:tcPr>
          <w:p w:rsidR="00EC29A7" w:rsidRDefault="00EC29A7" w:rsidP="000B00A6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От имени Покупателя: </w:t>
            </w:r>
            <w:r>
              <w:rPr>
                <w:lang w:bidi="ru-RU"/>
              </w:rPr>
              <w:br/>
            </w:r>
          </w:p>
        </w:tc>
      </w:tr>
      <w:tr w:rsidR="00EC29A7" w:rsidTr="00EC29A7">
        <w:tc>
          <w:tcPr>
            <w:tcW w:w="2550" w:type="pct"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EC29A7" w:rsidRDefault="00EC29A7" w:rsidP="00EF54E5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u w:val="single"/>
                <w:lang w:bidi="ru-RU"/>
              </w:rPr>
              <w:t>                                       </w:t>
            </w:r>
            <w:r w:rsidR="00656D83">
              <w:rPr>
                <w:u w:val="single"/>
                <w:lang w:bidi="ru-RU"/>
              </w:rPr>
              <w:t xml:space="preserve">                     </w:t>
            </w:r>
            <w:r>
              <w:rPr>
                <w:lang w:bidi="ru-RU"/>
              </w:rPr>
              <w:t>/</w:t>
            </w:r>
            <w:r>
              <w:rPr>
                <w:u w:val="single"/>
                <w:lang w:bidi="ru-RU"/>
              </w:rPr>
              <w:t>Кудинов А.М. </w:t>
            </w:r>
            <w:r>
              <w:rPr>
                <w:lang w:bidi="ru-RU"/>
              </w:rPr>
              <w:t>/</w:t>
            </w:r>
            <w:r>
              <w:rPr>
                <w:lang w:bidi="ru-RU"/>
              </w:rPr>
              <w:br/>
              <w:t> </w:t>
            </w:r>
            <w:r>
              <w:rPr>
                <w:lang w:bidi="ru-RU"/>
              </w:rPr>
              <w:br/>
              <w:t> </w:t>
            </w:r>
            <w:r>
              <w:rPr>
                <w:lang w:bidi="ru-RU"/>
              </w:rPr>
              <w:br/>
              <w:t>М. П.</w:t>
            </w:r>
          </w:p>
        </w:tc>
        <w:tc>
          <w:tcPr>
            <w:tcW w:w="2450" w:type="pct"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EC29A7" w:rsidRDefault="00EC29A7" w:rsidP="000B00A6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u w:val="single"/>
                <w:lang w:bidi="ru-RU"/>
              </w:rPr>
              <w:t>                                         </w:t>
            </w:r>
            <w:r>
              <w:rPr>
                <w:lang w:bidi="ru-RU"/>
              </w:rPr>
              <w:t>/</w:t>
            </w:r>
            <w:r>
              <w:rPr>
                <w:u w:val="single"/>
                <w:lang w:bidi="ru-RU"/>
              </w:rPr>
              <w:t>              (Ф.И.О.)              </w:t>
            </w:r>
            <w:r>
              <w:rPr>
                <w:lang w:bidi="ru-RU"/>
              </w:rPr>
              <w:t>/</w:t>
            </w:r>
            <w:r>
              <w:rPr>
                <w:lang w:bidi="ru-RU"/>
              </w:rPr>
              <w:br/>
              <w:t> </w:t>
            </w:r>
            <w:r>
              <w:rPr>
                <w:lang w:bidi="ru-RU"/>
              </w:rPr>
              <w:br/>
              <w:t> </w:t>
            </w:r>
            <w:r>
              <w:rPr>
                <w:lang w:bidi="ru-RU"/>
              </w:rPr>
              <w:br/>
              <w:t xml:space="preserve"> </w:t>
            </w:r>
          </w:p>
        </w:tc>
      </w:tr>
    </w:tbl>
    <w:p w:rsidR="0037442D" w:rsidRDefault="0037442D" w:rsidP="00EC29A7">
      <w:pPr>
        <w:pStyle w:val="a4"/>
        <w:spacing w:before="0" w:after="0"/>
      </w:pPr>
    </w:p>
    <w:sectPr w:rsidR="0037442D" w:rsidSect="000B00A6">
      <w:pgSz w:w="11909" w:h="16834" w:code="9"/>
      <w:pgMar w:top="567" w:right="567" w:bottom="567" w:left="567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191F" w:rsidRDefault="00DA191F">
      <w:pPr>
        <w:spacing w:before="0" w:after="0" w:line="240" w:lineRule="auto"/>
      </w:pPr>
      <w:r>
        <w:separator/>
      </w:r>
    </w:p>
  </w:endnote>
  <w:endnote w:type="continuationSeparator" w:id="0">
    <w:p w:rsidR="00DA191F" w:rsidRDefault="00DA191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91F" w:rsidRDefault="00DA191F">
    <w:pPr>
      <w:pStyle w:val="af8"/>
    </w:pPr>
    <w:r>
      <w:t xml:space="preserve">страница </w:t>
    </w:r>
    <w:fldSimple w:instr=" PAGE \* MERGEFORMAT ">
      <w:r w:rsidR="00C37828">
        <w:rPr>
          <w:noProof/>
        </w:rPr>
        <w:t>2</w:t>
      </w:r>
    </w:fldSimple>
    <w:r>
      <w:t xml:space="preserve"> из </w:t>
    </w:r>
    <w:fldSimple w:instr=" SECTIONPAGES ">
      <w:r w:rsidR="00C37828">
        <w:rPr>
          <w:noProof/>
        </w:rPr>
        <w:t>2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91F" w:rsidRDefault="00DA191F">
    <w:pPr>
      <w:pStyle w:val="af8"/>
    </w:pPr>
    <w:r>
      <w:t xml:space="preserve">страница </w:t>
    </w:r>
    <w:fldSimple w:instr=" PAGE \* MERGEFORMAT ">
      <w:r w:rsidR="00C37828">
        <w:rPr>
          <w:noProof/>
        </w:rPr>
        <w:t>1</w:t>
      </w:r>
    </w:fldSimple>
    <w:r>
      <w:t xml:space="preserve"> из </w:t>
    </w:r>
    <w:fldSimple w:instr=" SECTIONPAGES ">
      <w:r w:rsidR="00C37828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191F" w:rsidRDefault="00DA191F">
      <w:pPr>
        <w:spacing w:before="0" w:after="0" w:line="240" w:lineRule="auto"/>
      </w:pPr>
      <w:r>
        <w:separator/>
      </w:r>
    </w:p>
  </w:footnote>
  <w:footnote w:type="continuationSeparator" w:id="0">
    <w:p w:rsidR="00DA191F" w:rsidRDefault="00DA191F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90E8C"/>
    <w:multiLevelType w:val="singleLevel"/>
    <w:tmpl w:val="00000000"/>
    <w:lvl w:ilvl="0">
      <w:start w:val="1"/>
      <w:numFmt w:val="none"/>
      <w:suff w:val="space"/>
      <w:lvlText w:val=""/>
      <w:lvlJc w:val="left"/>
      <w:pPr>
        <w:ind w:left="0" w:firstLine="0"/>
      </w:pPr>
    </w:lvl>
  </w:abstractNum>
  <w:abstractNum w:abstractNumId="1">
    <w:nsid w:val="11E47E2B"/>
    <w:multiLevelType w:val="multilevel"/>
    <w:tmpl w:val="3946C168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1F45BC62"/>
    <w:multiLevelType w:val="singleLevel"/>
    <w:tmpl w:val="00000000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3">
    <w:nsid w:val="215C6DC6"/>
    <w:multiLevelType w:val="singleLevel"/>
    <w:tmpl w:val="00000000"/>
    <w:lvl w:ilvl="0">
      <w:numFmt w:val="bullet"/>
      <w:suff w:val="space"/>
      <w:lvlText w:val="o"/>
      <w:lvlJc w:val="left"/>
      <w:pPr>
        <w:ind w:left="0" w:firstLine="0"/>
      </w:pPr>
    </w:lvl>
  </w:abstractNum>
  <w:abstractNum w:abstractNumId="4">
    <w:nsid w:val="239BF455"/>
    <w:multiLevelType w:val="singleLevel"/>
    <w:tmpl w:val="00000000"/>
    <w:lvl w:ilvl="0">
      <w:start w:val="1"/>
      <w:numFmt w:val="bullet"/>
      <w:suff w:val="space"/>
      <w:lvlText w:val="-"/>
      <w:lvlJc w:val="left"/>
      <w:pPr>
        <w:ind w:left="0" w:firstLine="0"/>
      </w:pPr>
    </w:lvl>
  </w:abstractNum>
  <w:abstractNum w:abstractNumId="5">
    <w:nsid w:val="2D3E2B7B"/>
    <w:multiLevelType w:val="singleLevel"/>
    <w:tmpl w:val="00000000"/>
    <w:lvl w:ilvl="0">
      <w:start w:val="1"/>
      <w:numFmt w:val="lowerRoman"/>
      <w:suff w:val="space"/>
      <w:lvlText w:val="%1."/>
      <w:lvlJc w:val="left"/>
      <w:pPr>
        <w:ind w:left="0" w:firstLine="0"/>
      </w:pPr>
    </w:lvl>
  </w:abstractNum>
  <w:abstractNum w:abstractNumId="6">
    <w:nsid w:val="2F30E7DE"/>
    <w:multiLevelType w:val="singleLevel"/>
    <w:tmpl w:val="00000000"/>
    <w:lvl w:ilvl="0">
      <w:start w:val="1"/>
      <w:numFmt w:val="lowerLetter"/>
      <w:suff w:val="space"/>
      <w:lvlText w:val="%1."/>
      <w:lvlJc w:val="left"/>
      <w:pPr>
        <w:ind w:left="0" w:firstLine="0"/>
      </w:pPr>
    </w:lvl>
  </w:abstractNum>
  <w:abstractNum w:abstractNumId="7">
    <w:nsid w:val="30B49180"/>
    <w:multiLevelType w:val="singleLevel"/>
    <w:tmpl w:val="00000000"/>
    <w:lvl w:ilvl="0">
      <w:numFmt w:val="bullet"/>
      <w:suff w:val="space"/>
      <w:lvlText w:val="•"/>
      <w:lvlJc w:val="left"/>
      <w:pPr>
        <w:ind w:left="0" w:firstLine="0"/>
      </w:pPr>
    </w:lvl>
  </w:abstractNum>
  <w:abstractNum w:abstractNumId="8">
    <w:nsid w:val="40A22AFB"/>
    <w:multiLevelType w:val="singleLevel"/>
    <w:tmpl w:val="00000000"/>
    <w:lvl w:ilvl="0">
      <w:start w:val="1"/>
      <w:numFmt w:val="decimal"/>
      <w:suff w:val="space"/>
      <w:lvlText w:val="%1)"/>
      <w:lvlJc w:val="left"/>
      <w:pPr>
        <w:ind w:left="0" w:firstLine="0"/>
      </w:pPr>
    </w:lvl>
  </w:abstractNum>
  <w:abstractNum w:abstractNumId="9">
    <w:nsid w:val="45FBF864"/>
    <w:multiLevelType w:val="singleLevel"/>
    <w:tmpl w:val="00000000"/>
    <w:lvl w:ilvl="0">
      <w:numFmt w:val="bullet"/>
      <w:suff w:val="space"/>
      <w:lvlText w:val="■"/>
      <w:lvlJc w:val="left"/>
      <w:pPr>
        <w:ind w:left="0" w:firstLine="0"/>
      </w:pPr>
    </w:lvl>
  </w:abstractNum>
  <w:abstractNum w:abstractNumId="10">
    <w:nsid w:val="49D8A8D2"/>
    <w:multiLevelType w:val="singleLevel"/>
    <w:tmpl w:val="00000000"/>
    <w:lvl w:ilvl="0">
      <w:start w:val="1"/>
      <w:numFmt w:val="upperLetter"/>
      <w:suff w:val="space"/>
      <w:lvlText w:val="%1."/>
      <w:lvlJc w:val="left"/>
      <w:pPr>
        <w:ind w:left="0" w:firstLine="0"/>
      </w:pPr>
    </w:lvl>
  </w:abstractNum>
  <w:abstractNum w:abstractNumId="11">
    <w:nsid w:val="4F3F7700"/>
    <w:multiLevelType w:val="multilevel"/>
    <w:tmpl w:val="52005730"/>
    <w:lvl w:ilvl="0">
      <w:start w:val="1"/>
      <w:numFmt w:val="decimal"/>
      <w:pStyle w:val="heading1normal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heading2normal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heading3normal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heading4normal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heading5normal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heading6normal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heading7normal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heading8normal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heading9normal"/>
      <w:suff w:val="space"/>
      <w:lvlText w:val="%1.%2.%3.%4.%5.%6.%7.%8.%9."/>
      <w:lvlJc w:val="left"/>
      <w:rPr>
        <w:rFonts w:hint="default"/>
      </w:rPr>
    </w:lvl>
  </w:abstractNum>
  <w:abstractNum w:abstractNumId="12">
    <w:nsid w:val="4F3F770A"/>
    <w:multiLevelType w:val="multilevel"/>
    <w:tmpl w:val="5200573E"/>
    <w:lvl w:ilvl="0">
      <w:start w:val="1"/>
      <w:numFmt w:val="decimal"/>
      <w:pStyle w:val="1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7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8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9"/>
      <w:suff w:val="space"/>
      <w:lvlText w:val="%1.%2.%3.%4.%5.%6.%7.%8.%9."/>
      <w:lvlJc w:val="left"/>
      <w:rPr>
        <w:rFonts w:hint="default"/>
      </w:rPr>
    </w:lvl>
  </w:abstractNum>
  <w:abstractNum w:abstractNumId="13">
    <w:nsid w:val="77887DE8"/>
    <w:multiLevelType w:val="hybridMultilevel"/>
    <w:tmpl w:val="D9DA3710"/>
    <w:lvl w:ilvl="0" w:tplc="5CE0564A">
      <w:start w:val="1"/>
      <w:numFmt w:val="decimal"/>
      <w:lvlText w:val="%1."/>
      <w:lvlJc w:val="left"/>
      <w:pPr>
        <w:ind w:left="107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7D6C8465"/>
    <w:multiLevelType w:val="singleLevel"/>
    <w:tmpl w:val="00000000"/>
    <w:lvl w:ilvl="0">
      <w:start w:val="1"/>
      <w:numFmt w:val="upperRoman"/>
      <w:suff w:val="space"/>
      <w:lvlText w:val="%1."/>
      <w:lvlJc w:val="left"/>
      <w:pPr>
        <w:ind w:left="0" w:firstLine="0"/>
      </w:pPr>
    </w:lvl>
  </w:abstractNum>
  <w:num w:numId="1">
    <w:abstractNumId w:val="12"/>
  </w:num>
  <w:num w:numId="2">
    <w:abstractNumId w:val="11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</w:num>
  <w:num w:numId="6">
    <w:abstractNumId w:val="4"/>
    <w:lvlOverride w:ilvl="0">
      <w:startOverride w:val="1"/>
    </w:lvlOverride>
  </w:num>
  <w:num w:numId="7">
    <w:abstractNumId w:val="4"/>
    <w:lvlOverride w:ilvl="0">
      <w:startOverride w:val="1"/>
    </w:lvlOverride>
  </w:num>
  <w:num w:numId="8">
    <w:abstractNumId w:val="4"/>
    <w:lvlOverride w:ilvl="0">
      <w:startOverride w:val="1"/>
    </w:lvlOverride>
  </w:num>
  <w:num w:numId="9">
    <w:abstractNumId w:val="1"/>
  </w:num>
  <w:num w:numId="1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37442D"/>
    <w:rsid w:val="00037BA4"/>
    <w:rsid w:val="000A27CB"/>
    <w:rsid w:val="000B00A6"/>
    <w:rsid w:val="000C09E4"/>
    <w:rsid w:val="001446C2"/>
    <w:rsid w:val="001E19B6"/>
    <w:rsid w:val="001E6307"/>
    <w:rsid w:val="001E69B4"/>
    <w:rsid w:val="00212B4D"/>
    <w:rsid w:val="002F0571"/>
    <w:rsid w:val="00301F95"/>
    <w:rsid w:val="0037442D"/>
    <w:rsid w:val="003C3325"/>
    <w:rsid w:val="0046186C"/>
    <w:rsid w:val="00476176"/>
    <w:rsid w:val="004C24AA"/>
    <w:rsid w:val="00561627"/>
    <w:rsid w:val="00656D83"/>
    <w:rsid w:val="006B28DA"/>
    <w:rsid w:val="006D3708"/>
    <w:rsid w:val="00711971"/>
    <w:rsid w:val="00795989"/>
    <w:rsid w:val="0096408B"/>
    <w:rsid w:val="009C5804"/>
    <w:rsid w:val="00A74870"/>
    <w:rsid w:val="00AE6923"/>
    <w:rsid w:val="00B5589F"/>
    <w:rsid w:val="00B70E3B"/>
    <w:rsid w:val="00B80566"/>
    <w:rsid w:val="00C37828"/>
    <w:rsid w:val="00C54F3F"/>
    <w:rsid w:val="00CA4447"/>
    <w:rsid w:val="00CB751D"/>
    <w:rsid w:val="00D12DE2"/>
    <w:rsid w:val="00DA191F"/>
    <w:rsid w:val="00EC29A7"/>
    <w:rsid w:val="00EF54E5"/>
    <w:rsid w:val="00F917D5"/>
    <w:rsid w:val="00FA79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iPriority="39" w:unhideWhenUsed="0" w:qFormat="1"/>
    <w:lsdException w:name="caption" w:uiPriority="35" w:qFormat="1"/>
    <w:lsdException w:name="footnote reference" w:semiHidden="0" w:uiPriority="39" w:unhideWhenUsed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05C"/>
    <w:pPr>
      <w:spacing w:before="120" w:after="120" w:line="276" w:lineRule="auto"/>
      <w:ind w:firstLine="482"/>
      <w:jc w:val="both"/>
    </w:pPr>
    <w:rPr>
      <w:rFonts w:ascii="Times New Roman" w:hAnsi="Times New Roman"/>
      <w:sz w:val="22"/>
      <w:szCs w:val="22"/>
    </w:rPr>
  </w:style>
  <w:style w:type="paragraph" w:styleId="1">
    <w:name w:val="heading 1"/>
    <w:basedOn w:val="a"/>
    <w:next w:val="a"/>
    <w:uiPriority w:val="9"/>
    <w:qFormat/>
    <w:rsid w:val="00B32490"/>
    <w:pPr>
      <w:keepNext/>
      <w:keepLines/>
      <w:numPr>
        <w:numId w:val="1"/>
      </w:numPr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styleId="2">
    <w:name w:val="heading 2"/>
    <w:basedOn w:val="a"/>
    <w:next w:val="a"/>
    <w:uiPriority w:val="9"/>
    <w:unhideWhenUsed/>
    <w:qFormat/>
    <w:rsid w:val="00FB784E"/>
    <w:pPr>
      <w:numPr>
        <w:ilvl w:val="1"/>
        <w:numId w:val="1"/>
      </w:numPr>
      <w:outlineLvl w:val="1"/>
    </w:pPr>
    <w:rPr>
      <w:bCs/>
      <w:szCs w:val="26"/>
    </w:rPr>
  </w:style>
  <w:style w:type="paragraph" w:styleId="3">
    <w:name w:val="heading 3"/>
    <w:basedOn w:val="a"/>
    <w:next w:val="a"/>
    <w:uiPriority w:val="9"/>
    <w:unhideWhenUsed/>
    <w:qFormat/>
    <w:rsid w:val="002C64AF"/>
    <w:pPr>
      <w:numPr>
        <w:ilvl w:val="2"/>
        <w:numId w:val="1"/>
      </w:numPr>
      <w:outlineLvl w:val="2"/>
    </w:pPr>
    <w:rPr>
      <w:bCs/>
    </w:rPr>
  </w:style>
  <w:style w:type="paragraph" w:styleId="4">
    <w:name w:val="heading 4"/>
    <w:basedOn w:val="a"/>
    <w:next w:val="a"/>
    <w:uiPriority w:val="9"/>
    <w:unhideWhenUsed/>
    <w:qFormat/>
    <w:rsid w:val="002C64AF"/>
    <w:pPr>
      <w:numPr>
        <w:ilvl w:val="3"/>
        <w:numId w:val="1"/>
      </w:numPr>
      <w:outlineLvl w:val="3"/>
    </w:pPr>
    <w:rPr>
      <w:bCs/>
      <w:iCs/>
    </w:rPr>
  </w:style>
  <w:style w:type="paragraph" w:styleId="5">
    <w:name w:val="heading 5"/>
    <w:basedOn w:val="a"/>
    <w:next w:val="a"/>
    <w:uiPriority w:val="9"/>
    <w:semiHidden/>
    <w:unhideWhenUsed/>
    <w:qFormat/>
    <w:rsid w:val="002C64AF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</w:rPr>
  </w:style>
  <w:style w:type="paragraph" w:styleId="6">
    <w:name w:val="heading 6"/>
    <w:basedOn w:val="a"/>
    <w:next w:val="a"/>
    <w:uiPriority w:val="9"/>
    <w:semiHidden/>
    <w:unhideWhenUsed/>
    <w:qFormat/>
    <w:rsid w:val="0098229F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uiPriority w:val="9"/>
    <w:semiHidden/>
    <w:unhideWhenUsed/>
    <w:qFormat/>
    <w:rsid w:val="0098229F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uiPriority w:val="9"/>
    <w:semiHidden/>
    <w:unhideWhenUsed/>
    <w:qFormat/>
    <w:rsid w:val="0098229F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hAnsi="Cambria"/>
      <w:color w:val="4F81BD"/>
      <w:szCs w:val="20"/>
    </w:rPr>
  </w:style>
  <w:style w:type="paragraph" w:styleId="9">
    <w:name w:val="heading 9"/>
    <w:basedOn w:val="a"/>
    <w:next w:val="a"/>
    <w:uiPriority w:val="9"/>
    <w:semiHidden/>
    <w:unhideWhenUsed/>
    <w:qFormat/>
    <w:rsid w:val="0098229F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unindented">
    <w:name w:val="Normal unindented"/>
    <w:aliases w:val="Обычный Без отступа"/>
    <w:qFormat/>
    <w:rsid w:val="0013305C"/>
    <w:pPr>
      <w:spacing w:before="120" w:after="120" w:line="276" w:lineRule="auto"/>
      <w:jc w:val="both"/>
    </w:pPr>
    <w:rPr>
      <w:rFonts w:ascii="Times New Roman" w:hAnsi="Times New Roman"/>
      <w:sz w:val="22"/>
      <w:szCs w:val="22"/>
    </w:rPr>
  </w:style>
  <w:style w:type="paragraph" w:customStyle="1" w:styleId="heading1unnumbered">
    <w:name w:val="heading 1 unnumbered"/>
    <w:aliases w:val="Заголовок 1 Ненумерованный"/>
    <w:basedOn w:val="a"/>
    <w:next w:val="a"/>
    <w:uiPriority w:val="9"/>
    <w:qFormat/>
    <w:rsid w:val="00B32490"/>
    <w:pPr>
      <w:keepNext/>
      <w:keepLines/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customStyle="1" w:styleId="heading1normal">
    <w:name w:val="heading 1 normal"/>
    <w:aliases w:val="Заголовок 1 Обычный"/>
    <w:basedOn w:val="a"/>
    <w:next w:val="a"/>
    <w:uiPriority w:val="9"/>
    <w:qFormat/>
    <w:rsid w:val="00B32490"/>
    <w:pPr>
      <w:numPr>
        <w:numId w:val="2"/>
      </w:numPr>
      <w:outlineLvl w:val="0"/>
    </w:pPr>
  </w:style>
  <w:style w:type="paragraph" w:customStyle="1" w:styleId="heading1normalunnumbered">
    <w:name w:val="heading 1 normal unnumbered"/>
    <w:aliases w:val="Заголовок 1 Обычный Ненумерованный"/>
    <w:basedOn w:val="a"/>
    <w:next w:val="a"/>
    <w:link w:val="10"/>
    <w:uiPriority w:val="9"/>
    <w:qFormat/>
    <w:rsid w:val="00B32490"/>
    <w:pPr>
      <w:outlineLvl w:val="0"/>
    </w:pPr>
  </w:style>
  <w:style w:type="paragraph" w:customStyle="1" w:styleId="heading2normal">
    <w:name w:val="heading 2 normal"/>
    <w:aliases w:val="Заголовок 2 Обычный"/>
    <w:basedOn w:val="a"/>
    <w:next w:val="a"/>
    <w:link w:val="20"/>
    <w:uiPriority w:val="9"/>
    <w:qFormat/>
    <w:rsid w:val="00B32490"/>
    <w:pPr>
      <w:numPr>
        <w:ilvl w:val="1"/>
        <w:numId w:val="2"/>
      </w:numPr>
      <w:outlineLvl w:val="1"/>
    </w:pPr>
  </w:style>
  <w:style w:type="paragraph" w:customStyle="1" w:styleId="heading3normal">
    <w:name w:val="heading 3 normal"/>
    <w:aliases w:val="Заголовок 3 Обычный"/>
    <w:basedOn w:val="a"/>
    <w:next w:val="a"/>
    <w:link w:val="30"/>
    <w:uiPriority w:val="9"/>
    <w:qFormat/>
    <w:rsid w:val="00B32490"/>
    <w:pPr>
      <w:numPr>
        <w:ilvl w:val="2"/>
        <w:numId w:val="2"/>
      </w:numPr>
      <w:outlineLvl w:val="2"/>
    </w:pPr>
  </w:style>
  <w:style w:type="paragraph" w:customStyle="1" w:styleId="heading4normal">
    <w:name w:val="heading 4 normal"/>
    <w:aliases w:val="Заголовок 4 Обычный"/>
    <w:basedOn w:val="a"/>
    <w:next w:val="a"/>
    <w:link w:val="40"/>
    <w:uiPriority w:val="9"/>
    <w:qFormat/>
    <w:rsid w:val="00B32490"/>
    <w:pPr>
      <w:numPr>
        <w:ilvl w:val="3"/>
        <w:numId w:val="2"/>
      </w:numPr>
      <w:outlineLvl w:val="3"/>
    </w:pPr>
  </w:style>
  <w:style w:type="paragraph" w:customStyle="1" w:styleId="heading5normal">
    <w:name w:val="heading 5 normal"/>
    <w:aliases w:val="Заголовок 5 Обычный"/>
    <w:basedOn w:val="a"/>
    <w:next w:val="a"/>
    <w:link w:val="50"/>
    <w:uiPriority w:val="9"/>
    <w:qFormat/>
    <w:rsid w:val="00B32490"/>
    <w:pPr>
      <w:numPr>
        <w:ilvl w:val="4"/>
        <w:numId w:val="2"/>
      </w:numPr>
      <w:outlineLvl w:val="4"/>
    </w:pPr>
  </w:style>
  <w:style w:type="paragraph" w:customStyle="1" w:styleId="heading6normal">
    <w:name w:val="heading 6 normal"/>
    <w:aliases w:val="Заголовок 6 Обычный"/>
    <w:basedOn w:val="a"/>
    <w:next w:val="a"/>
    <w:link w:val="60"/>
    <w:uiPriority w:val="9"/>
    <w:qFormat/>
    <w:rsid w:val="00B32490"/>
    <w:pPr>
      <w:numPr>
        <w:ilvl w:val="5"/>
        <w:numId w:val="2"/>
      </w:numPr>
      <w:outlineLvl w:val="5"/>
    </w:pPr>
  </w:style>
  <w:style w:type="paragraph" w:customStyle="1" w:styleId="heading7normal">
    <w:name w:val="heading 7 normal"/>
    <w:aliases w:val="Заголовок 7 Обычный"/>
    <w:basedOn w:val="a"/>
    <w:next w:val="a"/>
    <w:link w:val="70"/>
    <w:uiPriority w:val="9"/>
    <w:qFormat/>
    <w:rsid w:val="00B32490"/>
    <w:pPr>
      <w:numPr>
        <w:ilvl w:val="6"/>
        <w:numId w:val="2"/>
      </w:numPr>
      <w:outlineLvl w:val="6"/>
    </w:pPr>
  </w:style>
  <w:style w:type="paragraph" w:customStyle="1" w:styleId="heading8normal">
    <w:name w:val="heading 8 normal"/>
    <w:aliases w:val="Заголовок 8 Обычный"/>
    <w:basedOn w:val="a"/>
    <w:next w:val="a"/>
    <w:link w:val="80"/>
    <w:uiPriority w:val="9"/>
    <w:qFormat/>
    <w:rsid w:val="00B32490"/>
    <w:pPr>
      <w:numPr>
        <w:ilvl w:val="7"/>
        <w:numId w:val="2"/>
      </w:numPr>
      <w:outlineLvl w:val="7"/>
    </w:pPr>
  </w:style>
  <w:style w:type="paragraph" w:customStyle="1" w:styleId="heading9normal">
    <w:name w:val="heading 9 normal"/>
    <w:aliases w:val="Заголовок 9 Обычный"/>
    <w:basedOn w:val="a"/>
    <w:next w:val="a"/>
    <w:link w:val="90"/>
    <w:uiPriority w:val="9"/>
    <w:qFormat/>
    <w:rsid w:val="00B32490"/>
    <w:pPr>
      <w:numPr>
        <w:ilvl w:val="8"/>
        <w:numId w:val="2"/>
      </w:numPr>
      <w:outlineLvl w:val="8"/>
    </w:pPr>
  </w:style>
  <w:style w:type="character" w:customStyle="1" w:styleId="10">
    <w:name w:val="Заголовок 1 Знак"/>
    <w:basedOn w:val="a0"/>
    <w:link w:val="heading1normalunnumbered"/>
    <w:uiPriority w:val="9"/>
    <w:rsid w:val="00B32490"/>
    <w:rPr>
      <w:rFonts w:ascii="Times New Roman" w:eastAsia="Times New Roman" w:hAnsi="Times New Roman" w:cs="Times New Roman"/>
      <w:b/>
      <w:bCs/>
      <w:sz w:val="24"/>
      <w:szCs w:val="28"/>
      <w:lang w:val="ru-RU"/>
    </w:rPr>
  </w:style>
  <w:style w:type="character" w:customStyle="1" w:styleId="20">
    <w:name w:val="Заголовок 2 Знак"/>
    <w:basedOn w:val="a0"/>
    <w:link w:val="heading2normal"/>
    <w:uiPriority w:val="9"/>
    <w:rsid w:val="00FB784E"/>
    <w:rPr>
      <w:rFonts w:ascii="Times New Roman" w:eastAsia="Times New Roman" w:hAnsi="Times New Roman" w:cs="Times New Roman"/>
      <w:bCs/>
      <w:sz w:val="20"/>
      <w:szCs w:val="26"/>
      <w:lang w:val="ru-RU"/>
    </w:rPr>
  </w:style>
  <w:style w:type="character" w:customStyle="1" w:styleId="30">
    <w:name w:val="Заголовок 3 Знак"/>
    <w:basedOn w:val="a0"/>
    <w:link w:val="heading3normal"/>
    <w:uiPriority w:val="9"/>
    <w:rsid w:val="002C64AF"/>
    <w:rPr>
      <w:rFonts w:ascii="Times New Roman" w:eastAsia="Times New Roman" w:hAnsi="Times New Roman" w:cs="Times New Roman"/>
      <w:bCs/>
      <w:sz w:val="20"/>
      <w:lang w:val="ru-RU"/>
    </w:rPr>
  </w:style>
  <w:style w:type="character" w:customStyle="1" w:styleId="40">
    <w:name w:val="Заголовок 4 Знак"/>
    <w:basedOn w:val="a0"/>
    <w:link w:val="heading4normal"/>
    <w:uiPriority w:val="9"/>
    <w:rsid w:val="002C64AF"/>
    <w:rPr>
      <w:rFonts w:ascii="Times New Roman" w:eastAsia="Times New Roman" w:hAnsi="Times New Roman" w:cs="Times New Roman"/>
      <w:bCs/>
      <w:iCs/>
      <w:sz w:val="20"/>
      <w:lang w:val="ru-RU"/>
    </w:rPr>
  </w:style>
  <w:style w:type="character" w:customStyle="1" w:styleId="50">
    <w:name w:val="Заголовок 5 Знак"/>
    <w:basedOn w:val="a0"/>
    <w:link w:val="heading5normal"/>
    <w:uiPriority w:val="9"/>
    <w:semiHidden/>
    <w:rsid w:val="002C64AF"/>
    <w:rPr>
      <w:rFonts w:ascii="Cambria" w:eastAsia="Times New Roman" w:hAnsi="Cambria" w:cs="Times New Roman"/>
      <w:sz w:val="20"/>
      <w:lang w:val="ru-RU"/>
    </w:rPr>
  </w:style>
  <w:style w:type="character" w:customStyle="1" w:styleId="60">
    <w:name w:val="Заголовок 6 Знак"/>
    <w:basedOn w:val="a0"/>
    <w:link w:val="heading6normal"/>
    <w:uiPriority w:val="9"/>
    <w:semiHidden/>
    <w:rsid w:val="0098229F"/>
    <w:rPr>
      <w:rFonts w:ascii="Cambria" w:eastAsia="Times New Roman" w:hAnsi="Cambria" w:cs="Times New Roman"/>
      <w:i/>
      <w:iCs/>
      <w:color w:val="243F60"/>
      <w:sz w:val="20"/>
      <w:lang w:val="ru-RU"/>
    </w:rPr>
  </w:style>
  <w:style w:type="character" w:customStyle="1" w:styleId="70">
    <w:name w:val="Заголовок 7 Знак"/>
    <w:basedOn w:val="a0"/>
    <w:link w:val="heading7normal"/>
    <w:uiPriority w:val="9"/>
    <w:semiHidden/>
    <w:rsid w:val="0098229F"/>
    <w:rPr>
      <w:rFonts w:ascii="Cambria" w:eastAsia="Times New Roman" w:hAnsi="Cambria" w:cs="Times New Roman"/>
      <w:i/>
      <w:iCs/>
      <w:color w:val="404040"/>
      <w:sz w:val="20"/>
      <w:lang w:val="ru-RU"/>
    </w:rPr>
  </w:style>
  <w:style w:type="character" w:customStyle="1" w:styleId="80">
    <w:name w:val="Заголовок 8 Знак"/>
    <w:basedOn w:val="a0"/>
    <w:link w:val="heading8normal"/>
    <w:uiPriority w:val="9"/>
    <w:semiHidden/>
    <w:rsid w:val="0098229F"/>
    <w:rPr>
      <w:rFonts w:ascii="Cambria" w:eastAsia="Times New Roman" w:hAnsi="Cambria" w:cs="Times New Roman"/>
      <w:color w:val="4F81BD"/>
      <w:sz w:val="20"/>
      <w:szCs w:val="20"/>
      <w:lang w:val="ru-RU"/>
    </w:rPr>
  </w:style>
  <w:style w:type="character" w:customStyle="1" w:styleId="90">
    <w:name w:val="Заголовок 9 Знак"/>
    <w:basedOn w:val="a0"/>
    <w:link w:val="heading9normal"/>
    <w:uiPriority w:val="9"/>
    <w:semiHidden/>
    <w:rsid w:val="0098229F"/>
    <w:rPr>
      <w:rFonts w:ascii="Cambria" w:eastAsia="Times New Roman" w:hAnsi="Cambria" w:cs="Times New Roman"/>
      <w:i/>
      <w:iCs/>
      <w:color w:val="404040"/>
      <w:sz w:val="20"/>
      <w:szCs w:val="20"/>
      <w:lang w:val="ru-RU"/>
    </w:rPr>
  </w:style>
  <w:style w:type="paragraph" w:styleId="a3">
    <w:name w:val="caption"/>
    <w:basedOn w:val="a"/>
    <w:next w:val="a"/>
    <w:uiPriority w:val="35"/>
    <w:semiHidden/>
    <w:unhideWhenUsed/>
    <w:qFormat/>
    <w:rsid w:val="0098229F"/>
    <w:pPr>
      <w:spacing w:line="240" w:lineRule="auto"/>
    </w:pPr>
    <w:rPr>
      <w:b/>
      <w:bCs/>
      <w:color w:val="4F81BD"/>
      <w:sz w:val="18"/>
      <w:szCs w:val="18"/>
    </w:rPr>
  </w:style>
  <w:style w:type="paragraph" w:styleId="a4">
    <w:name w:val="Title"/>
    <w:aliases w:val="Текст сноски Знак"/>
    <w:basedOn w:val="a"/>
    <w:next w:val="a"/>
    <w:link w:val="a5"/>
    <w:uiPriority w:val="10"/>
    <w:qFormat/>
    <w:rsid w:val="00222923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5">
    <w:name w:val="Название Знак"/>
    <w:aliases w:val="Текст сноски Знак Знак"/>
    <w:basedOn w:val="a0"/>
    <w:link w:val="a4"/>
    <w:uiPriority w:val="10"/>
    <w:rsid w:val="00222923"/>
    <w:rPr>
      <w:rFonts w:ascii="Times New Roman" w:eastAsia="Times New Roman" w:hAnsi="Times New Roman" w:cs="Times New Roman"/>
      <w:b/>
      <w:spacing w:val="5"/>
      <w:kern w:val="28"/>
      <w:sz w:val="28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8229F"/>
    <w:pPr>
      <w:numPr>
        <w:ilvl w:val="1"/>
      </w:numPr>
      <w:ind w:firstLine="482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8229F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98229F"/>
    <w:rPr>
      <w:b/>
      <w:bCs/>
    </w:rPr>
  </w:style>
  <w:style w:type="character" w:styleId="a9">
    <w:name w:val="Emphasis"/>
    <w:basedOn w:val="a0"/>
    <w:uiPriority w:val="20"/>
    <w:qFormat/>
    <w:rsid w:val="0098229F"/>
    <w:rPr>
      <w:i/>
      <w:iCs/>
    </w:rPr>
  </w:style>
  <w:style w:type="paragraph" w:styleId="aa">
    <w:name w:val="No Spacing"/>
    <w:uiPriority w:val="1"/>
    <w:qFormat/>
    <w:rsid w:val="0098229F"/>
    <w:rPr>
      <w:sz w:val="22"/>
      <w:szCs w:val="22"/>
    </w:rPr>
  </w:style>
  <w:style w:type="paragraph" w:styleId="ab">
    <w:name w:val="List Paragraph"/>
    <w:basedOn w:val="a"/>
    <w:uiPriority w:val="34"/>
    <w:qFormat/>
    <w:rsid w:val="0098229F"/>
    <w:pPr>
      <w:contextualSpacing/>
      <w:jc w:val="left"/>
    </w:pPr>
  </w:style>
  <w:style w:type="paragraph" w:styleId="21">
    <w:name w:val="Quote"/>
    <w:basedOn w:val="a"/>
    <w:next w:val="a"/>
    <w:uiPriority w:val="29"/>
    <w:qFormat/>
    <w:rsid w:val="0098229F"/>
    <w:pPr>
      <w:pBdr>
        <w:left w:val="single" w:sz="24" w:space="10" w:color="999999"/>
      </w:pBdr>
      <w:spacing w:after="0"/>
      <w:ind w:left="964" w:firstLine="0"/>
    </w:pPr>
    <w:rPr>
      <w:i/>
      <w:iCs/>
      <w:color w:val="8064A2"/>
    </w:rPr>
  </w:style>
  <w:style w:type="paragraph" w:customStyle="1" w:styleId="DeletedPlaceholder">
    <w:name w:val="DeletedPlaceholder"/>
    <w:aliases w:val="Подстановка"/>
    <w:basedOn w:val="a"/>
    <w:next w:val="a"/>
    <w:link w:val="DeletedPlaceholder0"/>
    <w:uiPriority w:val="29"/>
    <w:qFormat/>
    <w:rsid w:val="00EB0599"/>
    <w:pPr>
      <w:pBdr>
        <w:left w:val="single" w:sz="24" w:space="10" w:color="999999"/>
      </w:pBdr>
      <w:spacing w:after="0"/>
      <w:ind w:left="964" w:firstLine="0"/>
    </w:pPr>
    <w:rPr>
      <w:i/>
      <w:iCs/>
      <w:color w:val="FF3F1F"/>
    </w:rPr>
  </w:style>
  <w:style w:type="character" w:customStyle="1" w:styleId="DeletedPlaceholder0">
    <w:name w:val="DeletedPlaceholder Знак"/>
    <w:basedOn w:val="a0"/>
    <w:link w:val="DeletedPlaceholder"/>
    <w:uiPriority w:val="29"/>
    <w:rsid w:val="00EB0599"/>
    <w:rPr>
      <w:rFonts w:ascii="Times New Roman" w:hAnsi="Times New Roman"/>
      <w:i/>
      <w:iCs/>
      <w:color w:val="FF3F1F"/>
    </w:rPr>
  </w:style>
  <w:style w:type="paragraph" w:customStyle="1" w:styleId="Warning">
    <w:name w:val="Warning"/>
    <w:aliases w:val="Предупреждение"/>
    <w:basedOn w:val="a"/>
    <w:next w:val="a"/>
    <w:link w:val="22"/>
    <w:uiPriority w:val="29"/>
    <w:qFormat/>
    <w:rsid w:val="0098229F"/>
    <w:pPr>
      <w:pBdr>
        <w:left w:val="single" w:sz="24" w:space="10" w:color="999999"/>
      </w:pBdr>
      <w:spacing w:after="0"/>
      <w:ind w:left="964" w:firstLine="0"/>
    </w:pPr>
    <w:rPr>
      <w:i/>
      <w:iCs/>
      <w:color w:val="E36C0A"/>
    </w:rPr>
  </w:style>
  <w:style w:type="paragraph" w:customStyle="1" w:styleId="QuoteMargin">
    <w:name w:val="QuoteMargin"/>
    <w:aliases w:val="Предупреждение Отступ"/>
    <w:qFormat/>
    <w:rsid w:val="0013305C"/>
    <w:pPr>
      <w:spacing w:before="120" w:line="276" w:lineRule="auto"/>
      <w:ind w:firstLine="482"/>
      <w:jc w:val="both"/>
    </w:pPr>
    <w:rPr>
      <w:rFonts w:ascii="Times New Roman" w:hAnsi="Times New Roman"/>
      <w:sz w:val="22"/>
      <w:szCs w:val="22"/>
    </w:rPr>
  </w:style>
  <w:style w:type="character" w:customStyle="1" w:styleId="22">
    <w:name w:val="Цитата 2 Знак"/>
    <w:basedOn w:val="a0"/>
    <w:link w:val="Warning"/>
    <w:uiPriority w:val="29"/>
    <w:rsid w:val="0098229F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98229F"/>
    <w:pPr>
      <w:pBdr>
        <w:bottom w:val="single" w:sz="4" w:space="4" w:color="4F81BD"/>
      </w:pBdr>
      <w:spacing w:before="200" w:after="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basedOn w:val="a0"/>
    <w:link w:val="ac"/>
    <w:uiPriority w:val="30"/>
    <w:rsid w:val="0098229F"/>
    <w:rPr>
      <w:b/>
      <w:bCs/>
      <w:i/>
      <w:iCs/>
      <w:color w:val="4F81BD"/>
    </w:rPr>
  </w:style>
  <w:style w:type="character" w:styleId="ae">
    <w:name w:val="Subtle Emphasis"/>
    <w:basedOn w:val="a0"/>
    <w:uiPriority w:val="19"/>
    <w:qFormat/>
    <w:rsid w:val="0098229F"/>
    <w:rPr>
      <w:i/>
      <w:iCs/>
      <w:color w:val="808080"/>
    </w:rPr>
  </w:style>
  <w:style w:type="character" w:styleId="af">
    <w:name w:val="Intense Emphasis"/>
    <w:basedOn w:val="a0"/>
    <w:uiPriority w:val="21"/>
    <w:qFormat/>
    <w:rsid w:val="0098229F"/>
    <w:rPr>
      <w:b/>
      <w:bCs/>
      <w:i/>
      <w:iCs/>
      <w:color w:val="4F81BD"/>
    </w:rPr>
  </w:style>
  <w:style w:type="character" w:styleId="af0">
    <w:name w:val="Subtle Reference"/>
    <w:basedOn w:val="a0"/>
    <w:uiPriority w:val="31"/>
    <w:qFormat/>
    <w:rsid w:val="0098229F"/>
    <w:rPr>
      <w:smallCaps/>
      <w:color w:val="C0504D"/>
      <w:u w:val="single"/>
    </w:rPr>
  </w:style>
  <w:style w:type="character" w:styleId="af1">
    <w:name w:val="Intense Reference"/>
    <w:basedOn w:val="a0"/>
    <w:uiPriority w:val="32"/>
    <w:qFormat/>
    <w:rsid w:val="0098229F"/>
    <w:rPr>
      <w:b/>
      <w:bCs/>
      <w:smallCaps/>
      <w:color w:val="C0504D"/>
      <w:spacing w:val="5"/>
      <w:u w:val="single"/>
    </w:rPr>
  </w:style>
  <w:style w:type="character" w:styleId="af2">
    <w:name w:val="Book Title"/>
    <w:basedOn w:val="a0"/>
    <w:uiPriority w:val="33"/>
    <w:qFormat/>
    <w:rsid w:val="0098229F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98229F"/>
    <w:pPr>
      <w:outlineLvl w:val="9"/>
    </w:pPr>
  </w:style>
  <w:style w:type="paragraph" w:styleId="af4">
    <w:name w:val="Document Map"/>
    <w:basedOn w:val="a"/>
    <w:link w:val="af5"/>
    <w:uiPriority w:val="99"/>
    <w:semiHidden/>
    <w:unhideWhenUsed/>
    <w:rsid w:val="00222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222923"/>
    <w:rPr>
      <w:rFonts w:ascii="Tahoma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7">
    <w:name w:val="Верхний колонтитул Знак"/>
    <w:basedOn w:val="a0"/>
    <w:link w:val="af6"/>
    <w:uiPriority w:val="99"/>
    <w:rsid w:val="00256A2F"/>
    <w:rPr>
      <w:rFonts w:ascii="Times New Roman" w:hAnsi="Times New Roman"/>
      <w:sz w:val="16"/>
      <w:lang w:val="ru-RU"/>
    </w:rPr>
  </w:style>
  <w:style w:type="paragraph" w:styleId="af8">
    <w:name w:val="footer"/>
    <w:basedOn w:val="a"/>
    <w:link w:val="af9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9">
    <w:name w:val="Нижний колонтитул Знак"/>
    <w:basedOn w:val="a0"/>
    <w:link w:val="af8"/>
    <w:uiPriority w:val="99"/>
    <w:rsid w:val="00256A2F"/>
    <w:rPr>
      <w:rFonts w:ascii="Times New Roman" w:hAnsi="Times New Roman"/>
      <w:sz w:val="16"/>
      <w:lang w:val="ru-RU"/>
    </w:rPr>
  </w:style>
  <w:style w:type="character" w:styleId="afa">
    <w:name w:val="footnote reference"/>
    <w:basedOn w:val="a0"/>
    <w:rsid w:val="00F06394"/>
    <w:rPr>
      <w:vertAlign w:val="superscript"/>
    </w:rPr>
  </w:style>
  <w:style w:type="paragraph" w:styleId="afb">
    <w:name w:val="footnote text"/>
    <w:basedOn w:val="a"/>
    <w:rsid w:val="00F06394"/>
    <w:pPr>
      <w:spacing w:line="216" w:lineRule="auto"/>
    </w:pPr>
    <w:rPr>
      <w:sz w:val="20"/>
      <w:szCs w:val="20"/>
    </w:rPr>
  </w:style>
  <w:style w:type="paragraph" w:customStyle="1" w:styleId="footnotetextunindented">
    <w:name w:val="footnote text unindented"/>
    <w:aliases w:val="Текст сноски Без отступа"/>
    <w:basedOn w:val="Normalunindented"/>
    <w:rsid w:val="00F06394"/>
    <w:pPr>
      <w:spacing w:line="216" w:lineRule="auto"/>
    </w:pPr>
    <w:rPr>
      <w:sz w:val="20"/>
      <w:szCs w:val="20"/>
    </w:rPr>
  </w:style>
  <w:style w:type="paragraph" w:customStyle="1" w:styleId="listfootnotetext">
    <w:name w:val="list footnote text"/>
    <w:aliases w:val="Текст сноски Абзац списка"/>
    <w:basedOn w:val="ab"/>
    <w:rsid w:val="00F06394"/>
    <w:pPr>
      <w:spacing w:line="216" w:lineRule="auto"/>
    </w:pPr>
    <w:rPr>
      <w:sz w:val="20"/>
      <w:szCs w:val="20"/>
    </w:rPr>
  </w:style>
  <w:style w:type="paragraph" w:styleId="afc">
    <w:name w:val="Body Text Indent"/>
    <w:basedOn w:val="a"/>
    <w:link w:val="afd"/>
    <w:rsid w:val="0046186C"/>
    <w:pPr>
      <w:spacing w:before="0" w:line="240" w:lineRule="auto"/>
      <w:ind w:left="283" w:firstLine="0"/>
      <w:jc w:val="left"/>
    </w:pPr>
    <w:rPr>
      <w:sz w:val="24"/>
      <w:szCs w:val="24"/>
      <w:lang/>
    </w:rPr>
  </w:style>
  <w:style w:type="character" w:customStyle="1" w:styleId="afd">
    <w:name w:val="Основной текст с отступом Знак"/>
    <w:basedOn w:val="a0"/>
    <w:link w:val="afc"/>
    <w:rsid w:val="0046186C"/>
    <w:rPr>
      <w:rFonts w:ascii="Times New Roman" w:hAnsi="Times New Roman"/>
      <w:sz w:val="24"/>
      <w:szCs w:val="24"/>
      <w:lang/>
    </w:rPr>
  </w:style>
  <w:style w:type="paragraph" w:customStyle="1" w:styleId="ConsTitle">
    <w:name w:val="ConsTitle"/>
    <w:rsid w:val="0046186C"/>
    <w:pPr>
      <w:widowControl w:val="0"/>
    </w:pPr>
    <w:rPr>
      <w:rFonts w:ascii="Arial" w:hAnsi="Arial"/>
      <w:b/>
      <w:snapToGrid w:val="0"/>
      <w:sz w:val="16"/>
    </w:rPr>
  </w:style>
  <w:style w:type="paragraph" w:customStyle="1" w:styleId="ConsNonformat">
    <w:name w:val="ConsNonformat"/>
    <w:rsid w:val="0046186C"/>
    <w:pPr>
      <w:widowControl w:val="0"/>
    </w:pPr>
    <w:rPr>
      <w:rFonts w:ascii="Courier New" w:hAnsi="Courier New"/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iPriority="39" w:unhideWhenUsed="0" w:qFormat="1"/>
    <w:lsdException w:name="caption" w:uiPriority="35" w:qFormat="1"/>
    <w:lsdException w:name="footnote reference" w:semiHidden="0" w:uiPriority="39" w:unhideWhenUsed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05C"/>
    <w:pPr>
      <w:spacing w:before="120" w:after="120" w:line="276" w:lineRule="auto"/>
      <w:ind w:firstLine="482"/>
      <w:jc w:val="both"/>
    </w:pPr>
    <w:rPr>
      <w:rFonts w:ascii="Times New Roman" w:hAnsi="Times New Roman"/>
      <w:sz w:val="22"/>
      <w:szCs w:val="22"/>
    </w:rPr>
  </w:style>
  <w:style w:type="paragraph" w:styleId="1">
    <w:name w:val="heading 1"/>
    <w:basedOn w:val="a"/>
    <w:next w:val="a"/>
    <w:uiPriority w:val="9"/>
    <w:qFormat/>
    <w:rsid w:val="00B32490"/>
    <w:pPr>
      <w:keepNext/>
      <w:keepLines/>
      <w:numPr>
        <w:numId w:val="1"/>
      </w:numPr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styleId="2">
    <w:name w:val="heading 2"/>
    <w:basedOn w:val="a"/>
    <w:next w:val="a"/>
    <w:uiPriority w:val="9"/>
    <w:unhideWhenUsed/>
    <w:qFormat/>
    <w:rsid w:val="00FB784E"/>
    <w:pPr>
      <w:numPr>
        <w:ilvl w:val="1"/>
        <w:numId w:val="1"/>
      </w:numPr>
      <w:outlineLvl w:val="1"/>
    </w:pPr>
    <w:rPr>
      <w:bCs/>
      <w:szCs w:val="26"/>
    </w:rPr>
  </w:style>
  <w:style w:type="paragraph" w:styleId="3">
    <w:name w:val="heading 3"/>
    <w:basedOn w:val="a"/>
    <w:next w:val="a"/>
    <w:uiPriority w:val="9"/>
    <w:unhideWhenUsed/>
    <w:qFormat/>
    <w:rsid w:val="002C64AF"/>
    <w:pPr>
      <w:numPr>
        <w:ilvl w:val="2"/>
        <w:numId w:val="1"/>
      </w:numPr>
      <w:outlineLvl w:val="2"/>
    </w:pPr>
    <w:rPr>
      <w:bCs/>
    </w:rPr>
  </w:style>
  <w:style w:type="paragraph" w:styleId="4">
    <w:name w:val="heading 4"/>
    <w:basedOn w:val="a"/>
    <w:next w:val="a"/>
    <w:uiPriority w:val="9"/>
    <w:unhideWhenUsed/>
    <w:qFormat/>
    <w:rsid w:val="002C64AF"/>
    <w:pPr>
      <w:numPr>
        <w:ilvl w:val="3"/>
        <w:numId w:val="1"/>
      </w:numPr>
      <w:outlineLvl w:val="3"/>
    </w:pPr>
    <w:rPr>
      <w:bCs/>
      <w:iCs/>
    </w:rPr>
  </w:style>
  <w:style w:type="paragraph" w:styleId="5">
    <w:name w:val="heading 5"/>
    <w:basedOn w:val="a"/>
    <w:next w:val="a"/>
    <w:uiPriority w:val="9"/>
    <w:semiHidden/>
    <w:unhideWhenUsed/>
    <w:qFormat/>
    <w:rsid w:val="002C64AF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</w:rPr>
  </w:style>
  <w:style w:type="paragraph" w:styleId="6">
    <w:name w:val="heading 6"/>
    <w:basedOn w:val="a"/>
    <w:next w:val="a"/>
    <w:uiPriority w:val="9"/>
    <w:semiHidden/>
    <w:unhideWhenUsed/>
    <w:qFormat/>
    <w:rsid w:val="0098229F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uiPriority w:val="9"/>
    <w:semiHidden/>
    <w:unhideWhenUsed/>
    <w:qFormat/>
    <w:rsid w:val="0098229F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uiPriority w:val="9"/>
    <w:semiHidden/>
    <w:unhideWhenUsed/>
    <w:qFormat/>
    <w:rsid w:val="0098229F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hAnsi="Cambria"/>
      <w:color w:val="4F81BD"/>
      <w:szCs w:val="20"/>
    </w:rPr>
  </w:style>
  <w:style w:type="paragraph" w:styleId="9">
    <w:name w:val="heading 9"/>
    <w:basedOn w:val="a"/>
    <w:next w:val="a"/>
    <w:uiPriority w:val="9"/>
    <w:semiHidden/>
    <w:unhideWhenUsed/>
    <w:qFormat/>
    <w:rsid w:val="0098229F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unindented">
    <w:name w:val="Normal unindented"/>
    <w:aliases w:val="Обычный Без отступа"/>
    <w:qFormat/>
    <w:rsid w:val="0013305C"/>
    <w:pPr>
      <w:spacing w:before="120" w:after="120" w:line="276" w:lineRule="auto"/>
      <w:jc w:val="both"/>
    </w:pPr>
    <w:rPr>
      <w:rFonts w:ascii="Times New Roman" w:hAnsi="Times New Roman"/>
      <w:sz w:val="22"/>
      <w:szCs w:val="22"/>
    </w:rPr>
  </w:style>
  <w:style w:type="paragraph" w:customStyle="1" w:styleId="heading1unnumbered">
    <w:name w:val="heading 1 unnumbered"/>
    <w:aliases w:val="Заголовок 1 Ненумерованный"/>
    <w:basedOn w:val="a"/>
    <w:next w:val="a"/>
    <w:uiPriority w:val="9"/>
    <w:qFormat/>
    <w:rsid w:val="00B32490"/>
    <w:pPr>
      <w:keepNext/>
      <w:keepLines/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customStyle="1" w:styleId="heading1normal">
    <w:name w:val="heading 1 normal"/>
    <w:aliases w:val="Заголовок 1 Обычный"/>
    <w:basedOn w:val="a"/>
    <w:next w:val="a"/>
    <w:uiPriority w:val="9"/>
    <w:qFormat/>
    <w:rsid w:val="00B32490"/>
    <w:pPr>
      <w:numPr>
        <w:numId w:val="2"/>
      </w:numPr>
      <w:outlineLvl w:val="0"/>
    </w:pPr>
  </w:style>
  <w:style w:type="paragraph" w:customStyle="1" w:styleId="heading1normalunnumbered">
    <w:name w:val="heading 1 normal unnumbered"/>
    <w:aliases w:val="Заголовок 1 Обычный Ненумерованный"/>
    <w:basedOn w:val="a"/>
    <w:next w:val="a"/>
    <w:link w:val="10"/>
    <w:uiPriority w:val="9"/>
    <w:qFormat/>
    <w:rsid w:val="00B32490"/>
    <w:pPr>
      <w:outlineLvl w:val="0"/>
    </w:pPr>
  </w:style>
  <w:style w:type="paragraph" w:customStyle="1" w:styleId="heading2normal">
    <w:name w:val="heading 2 normal"/>
    <w:aliases w:val="Заголовок 2 Обычный"/>
    <w:basedOn w:val="a"/>
    <w:next w:val="a"/>
    <w:link w:val="20"/>
    <w:uiPriority w:val="9"/>
    <w:qFormat/>
    <w:rsid w:val="00B32490"/>
    <w:pPr>
      <w:numPr>
        <w:ilvl w:val="1"/>
        <w:numId w:val="2"/>
      </w:numPr>
      <w:outlineLvl w:val="1"/>
    </w:pPr>
  </w:style>
  <w:style w:type="paragraph" w:customStyle="1" w:styleId="heading3normal">
    <w:name w:val="heading 3 normal"/>
    <w:aliases w:val="Заголовок 3 Обычный"/>
    <w:basedOn w:val="a"/>
    <w:next w:val="a"/>
    <w:link w:val="30"/>
    <w:uiPriority w:val="9"/>
    <w:qFormat/>
    <w:rsid w:val="00B32490"/>
    <w:pPr>
      <w:numPr>
        <w:ilvl w:val="2"/>
        <w:numId w:val="2"/>
      </w:numPr>
      <w:outlineLvl w:val="2"/>
    </w:pPr>
  </w:style>
  <w:style w:type="paragraph" w:customStyle="1" w:styleId="heading4normal">
    <w:name w:val="heading 4 normal"/>
    <w:aliases w:val="Заголовок 4 Обычный"/>
    <w:basedOn w:val="a"/>
    <w:next w:val="a"/>
    <w:link w:val="40"/>
    <w:uiPriority w:val="9"/>
    <w:qFormat/>
    <w:rsid w:val="00B32490"/>
    <w:pPr>
      <w:numPr>
        <w:ilvl w:val="3"/>
        <w:numId w:val="2"/>
      </w:numPr>
      <w:outlineLvl w:val="3"/>
    </w:pPr>
  </w:style>
  <w:style w:type="paragraph" w:customStyle="1" w:styleId="heading5normal">
    <w:name w:val="heading 5 normal"/>
    <w:aliases w:val="Заголовок 5 Обычный"/>
    <w:basedOn w:val="a"/>
    <w:next w:val="a"/>
    <w:link w:val="50"/>
    <w:uiPriority w:val="9"/>
    <w:qFormat/>
    <w:rsid w:val="00B32490"/>
    <w:pPr>
      <w:numPr>
        <w:ilvl w:val="4"/>
        <w:numId w:val="2"/>
      </w:numPr>
      <w:outlineLvl w:val="4"/>
    </w:pPr>
  </w:style>
  <w:style w:type="paragraph" w:customStyle="1" w:styleId="heading6normal">
    <w:name w:val="heading 6 normal"/>
    <w:aliases w:val="Заголовок 6 Обычный"/>
    <w:basedOn w:val="a"/>
    <w:next w:val="a"/>
    <w:link w:val="60"/>
    <w:uiPriority w:val="9"/>
    <w:qFormat/>
    <w:rsid w:val="00B32490"/>
    <w:pPr>
      <w:numPr>
        <w:ilvl w:val="5"/>
        <w:numId w:val="2"/>
      </w:numPr>
      <w:outlineLvl w:val="5"/>
    </w:pPr>
  </w:style>
  <w:style w:type="paragraph" w:customStyle="1" w:styleId="heading7normal">
    <w:name w:val="heading 7 normal"/>
    <w:aliases w:val="Заголовок 7 Обычный"/>
    <w:basedOn w:val="a"/>
    <w:next w:val="a"/>
    <w:link w:val="70"/>
    <w:uiPriority w:val="9"/>
    <w:qFormat/>
    <w:rsid w:val="00B32490"/>
    <w:pPr>
      <w:numPr>
        <w:ilvl w:val="6"/>
        <w:numId w:val="2"/>
      </w:numPr>
      <w:outlineLvl w:val="6"/>
    </w:pPr>
  </w:style>
  <w:style w:type="paragraph" w:customStyle="1" w:styleId="heading8normal">
    <w:name w:val="heading 8 normal"/>
    <w:aliases w:val="Заголовок 8 Обычный"/>
    <w:basedOn w:val="a"/>
    <w:next w:val="a"/>
    <w:link w:val="80"/>
    <w:uiPriority w:val="9"/>
    <w:qFormat/>
    <w:rsid w:val="00B32490"/>
    <w:pPr>
      <w:numPr>
        <w:ilvl w:val="7"/>
        <w:numId w:val="2"/>
      </w:numPr>
      <w:outlineLvl w:val="7"/>
    </w:pPr>
  </w:style>
  <w:style w:type="paragraph" w:customStyle="1" w:styleId="heading9normal">
    <w:name w:val="heading 9 normal"/>
    <w:aliases w:val="Заголовок 9 Обычный"/>
    <w:basedOn w:val="a"/>
    <w:next w:val="a"/>
    <w:link w:val="90"/>
    <w:uiPriority w:val="9"/>
    <w:qFormat/>
    <w:rsid w:val="00B32490"/>
    <w:pPr>
      <w:numPr>
        <w:ilvl w:val="8"/>
        <w:numId w:val="2"/>
      </w:numPr>
      <w:outlineLvl w:val="8"/>
    </w:pPr>
  </w:style>
  <w:style w:type="character" w:customStyle="1" w:styleId="10">
    <w:name w:val="Заголовок 1 Знак"/>
    <w:basedOn w:val="a0"/>
    <w:link w:val="heading1normalunnumbered"/>
    <w:uiPriority w:val="9"/>
    <w:rsid w:val="00B32490"/>
    <w:rPr>
      <w:rFonts w:ascii="Times New Roman" w:eastAsia="Times New Roman" w:hAnsi="Times New Roman" w:cs="Times New Roman"/>
      <w:b/>
      <w:bCs/>
      <w:sz w:val="24"/>
      <w:szCs w:val="28"/>
      <w:lang w:val="ru-RU"/>
    </w:rPr>
  </w:style>
  <w:style w:type="character" w:customStyle="1" w:styleId="20">
    <w:name w:val="Заголовок 2 Знак"/>
    <w:basedOn w:val="a0"/>
    <w:link w:val="heading2normal"/>
    <w:uiPriority w:val="9"/>
    <w:rsid w:val="00FB784E"/>
    <w:rPr>
      <w:rFonts w:ascii="Times New Roman" w:eastAsia="Times New Roman" w:hAnsi="Times New Roman" w:cs="Times New Roman"/>
      <w:bCs/>
      <w:sz w:val="20"/>
      <w:szCs w:val="26"/>
      <w:lang w:val="ru-RU"/>
    </w:rPr>
  </w:style>
  <w:style w:type="character" w:customStyle="1" w:styleId="30">
    <w:name w:val="Заголовок 3 Знак"/>
    <w:basedOn w:val="a0"/>
    <w:link w:val="heading3normal"/>
    <w:uiPriority w:val="9"/>
    <w:rsid w:val="002C64AF"/>
    <w:rPr>
      <w:rFonts w:ascii="Times New Roman" w:eastAsia="Times New Roman" w:hAnsi="Times New Roman" w:cs="Times New Roman"/>
      <w:bCs/>
      <w:sz w:val="20"/>
      <w:lang w:val="ru-RU"/>
    </w:rPr>
  </w:style>
  <w:style w:type="character" w:customStyle="1" w:styleId="40">
    <w:name w:val="Заголовок 4 Знак"/>
    <w:basedOn w:val="a0"/>
    <w:link w:val="heading4normal"/>
    <w:uiPriority w:val="9"/>
    <w:rsid w:val="002C64AF"/>
    <w:rPr>
      <w:rFonts w:ascii="Times New Roman" w:eastAsia="Times New Roman" w:hAnsi="Times New Roman" w:cs="Times New Roman"/>
      <w:bCs/>
      <w:iCs/>
      <w:sz w:val="20"/>
      <w:lang w:val="ru-RU"/>
    </w:rPr>
  </w:style>
  <w:style w:type="character" w:customStyle="1" w:styleId="50">
    <w:name w:val="Заголовок 5 Знак"/>
    <w:basedOn w:val="a0"/>
    <w:link w:val="heading5normal"/>
    <w:uiPriority w:val="9"/>
    <w:semiHidden/>
    <w:rsid w:val="002C64AF"/>
    <w:rPr>
      <w:rFonts w:ascii="Cambria" w:eastAsia="Times New Roman" w:hAnsi="Cambria" w:cs="Times New Roman"/>
      <w:sz w:val="20"/>
      <w:lang w:val="ru-RU"/>
    </w:rPr>
  </w:style>
  <w:style w:type="character" w:customStyle="1" w:styleId="60">
    <w:name w:val="Заголовок 6 Знак"/>
    <w:basedOn w:val="a0"/>
    <w:link w:val="heading6normal"/>
    <w:uiPriority w:val="9"/>
    <w:semiHidden/>
    <w:rsid w:val="0098229F"/>
    <w:rPr>
      <w:rFonts w:ascii="Cambria" w:eastAsia="Times New Roman" w:hAnsi="Cambria" w:cs="Times New Roman"/>
      <w:i/>
      <w:iCs/>
      <w:color w:val="243F60"/>
      <w:sz w:val="20"/>
      <w:lang w:val="ru-RU"/>
    </w:rPr>
  </w:style>
  <w:style w:type="character" w:customStyle="1" w:styleId="70">
    <w:name w:val="Заголовок 7 Знак"/>
    <w:basedOn w:val="a0"/>
    <w:link w:val="heading7normal"/>
    <w:uiPriority w:val="9"/>
    <w:semiHidden/>
    <w:rsid w:val="0098229F"/>
    <w:rPr>
      <w:rFonts w:ascii="Cambria" w:eastAsia="Times New Roman" w:hAnsi="Cambria" w:cs="Times New Roman"/>
      <w:i/>
      <w:iCs/>
      <w:color w:val="404040"/>
      <w:sz w:val="20"/>
      <w:lang w:val="ru-RU"/>
    </w:rPr>
  </w:style>
  <w:style w:type="character" w:customStyle="1" w:styleId="80">
    <w:name w:val="Заголовок 8 Знак"/>
    <w:basedOn w:val="a0"/>
    <w:link w:val="heading8normal"/>
    <w:uiPriority w:val="9"/>
    <w:semiHidden/>
    <w:rsid w:val="0098229F"/>
    <w:rPr>
      <w:rFonts w:ascii="Cambria" w:eastAsia="Times New Roman" w:hAnsi="Cambria" w:cs="Times New Roman"/>
      <w:color w:val="4F81BD"/>
      <w:sz w:val="20"/>
      <w:szCs w:val="20"/>
      <w:lang w:val="ru-RU"/>
    </w:rPr>
  </w:style>
  <w:style w:type="character" w:customStyle="1" w:styleId="90">
    <w:name w:val="Заголовок 9 Знак"/>
    <w:basedOn w:val="a0"/>
    <w:link w:val="heading9normal"/>
    <w:uiPriority w:val="9"/>
    <w:semiHidden/>
    <w:rsid w:val="0098229F"/>
    <w:rPr>
      <w:rFonts w:ascii="Cambria" w:eastAsia="Times New Roman" w:hAnsi="Cambria" w:cs="Times New Roman"/>
      <w:i/>
      <w:iCs/>
      <w:color w:val="404040"/>
      <w:sz w:val="20"/>
      <w:szCs w:val="20"/>
      <w:lang w:val="ru-RU"/>
    </w:rPr>
  </w:style>
  <w:style w:type="paragraph" w:styleId="a3">
    <w:name w:val="caption"/>
    <w:basedOn w:val="a"/>
    <w:next w:val="a"/>
    <w:uiPriority w:val="35"/>
    <w:semiHidden/>
    <w:unhideWhenUsed/>
    <w:qFormat/>
    <w:rsid w:val="0098229F"/>
    <w:pPr>
      <w:spacing w:line="240" w:lineRule="auto"/>
    </w:pPr>
    <w:rPr>
      <w:b/>
      <w:bCs/>
      <w:color w:val="4F81BD"/>
      <w:sz w:val="18"/>
      <w:szCs w:val="18"/>
    </w:rPr>
  </w:style>
  <w:style w:type="paragraph" w:styleId="a4">
    <w:name w:val="Title"/>
    <w:aliases w:val="Текст сноски Знак"/>
    <w:basedOn w:val="a"/>
    <w:next w:val="a"/>
    <w:link w:val="a5"/>
    <w:uiPriority w:val="10"/>
    <w:qFormat/>
    <w:rsid w:val="00222923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5">
    <w:name w:val="Название Знак"/>
    <w:aliases w:val="Текст сноски Знак Знак"/>
    <w:basedOn w:val="a0"/>
    <w:link w:val="a4"/>
    <w:uiPriority w:val="10"/>
    <w:rsid w:val="00222923"/>
    <w:rPr>
      <w:rFonts w:ascii="Times New Roman" w:eastAsia="Times New Roman" w:hAnsi="Times New Roman" w:cs="Times New Roman"/>
      <w:b/>
      <w:spacing w:val="5"/>
      <w:kern w:val="28"/>
      <w:sz w:val="28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8229F"/>
    <w:pPr>
      <w:numPr>
        <w:ilvl w:val="1"/>
      </w:numPr>
      <w:ind w:firstLine="482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8229F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98229F"/>
    <w:rPr>
      <w:b/>
      <w:bCs/>
    </w:rPr>
  </w:style>
  <w:style w:type="character" w:styleId="a9">
    <w:name w:val="Emphasis"/>
    <w:basedOn w:val="a0"/>
    <w:uiPriority w:val="20"/>
    <w:qFormat/>
    <w:rsid w:val="0098229F"/>
    <w:rPr>
      <w:i/>
      <w:iCs/>
    </w:rPr>
  </w:style>
  <w:style w:type="paragraph" w:styleId="aa">
    <w:name w:val="No Spacing"/>
    <w:uiPriority w:val="1"/>
    <w:qFormat/>
    <w:rsid w:val="0098229F"/>
    <w:rPr>
      <w:sz w:val="22"/>
      <w:szCs w:val="22"/>
    </w:rPr>
  </w:style>
  <w:style w:type="paragraph" w:styleId="ab">
    <w:name w:val="List Paragraph"/>
    <w:basedOn w:val="a"/>
    <w:uiPriority w:val="34"/>
    <w:qFormat/>
    <w:rsid w:val="0098229F"/>
    <w:pPr>
      <w:contextualSpacing/>
      <w:jc w:val="left"/>
    </w:pPr>
  </w:style>
  <w:style w:type="paragraph" w:styleId="21">
    <w:name w:val="Quote"/>
    <w:basedOn w:val="a"/>
    <w:next w:val="a"/>
    <w:uiPriority w:val="29"/>
    <w:qFormat/>
    <w:rsid w:val="0098229F"/>
    <w:pPr>
      <w:pBdr>
        <w:left w:val="single" w:sz="24" w:space="10" w:color="999999"/>
      </w:pBdr>
      <w:spacing w:after="0"/>
      <w:ind w:left="964" w:firstLine="0"/>
    </w:pPr>
    <w:rPr>
      <w:i/>
      <w:iCs/>
      <w:color w:val="8064A2"/>
    </w:rPr>
  </w:style>
  <w:style w:type="paragraph" w:customStyle="1" w:styleId="DeletedPlaceholder">
    <w:name w:val="DeletedPlaceholder"/>
    <w:aliases w:val="Подстановка"/>
    <w:basedOn w:val="a"/>
    <w:next w:val="a"/>
    <w:link w:val="DeletedPlaceholder0"/>
    <w:uiPriority w:val="29"/>
    <w:qFormat/>
    <w:rsid w:val="00EB0599"/>
    <w:pPr>
      <w:pBdr>
        <w:left w:val="single" w:sz="24" w:space="10" w:color="999999"/>
      </w:pBdr>
      <w:spacing w:after="0"/>
      <w:ind w:left="964" w:firstLine="0"/>
    </w:pPr>
    <w:rPr>
      <w:i/>
      <w:iCs/>
      <w:color w:val="FF3F1F"/>
    </w:rPr>
  </w:style>
  <w:style w:type="character" w:customStyle="1" w:styleId="DeletedPlaceholder0">
    <w:name w:val="DeletedPlaceholder Знак"/>
    <w:basedOn w:val="a0"/>
    <w:link w:val="DeletedPlaceholder"/>
    <w:uiPriority w:val="29"/>
    <w:rsid w:val="00EB0599"/>
    <w:rPr>
      <w:rFonts w:ascii="Times New Roman" w:hAnsi="Times New Roman"/>
      <w:i/>
      <w:iCs/>
      <w:color w:val="FF3F1F"/>
    </w:rPr>
  </w:style>
  <w:style w:type="paragraph" w:customStyle="1" w:styleId="Warning">
    <w:name w:val="Warning"/>
    <w:aliases w:val="Предупреждение"/>
    <w:basedOn w:val="a"/>
    <w:next w:val="a"/>
    <w:link w:val="22"/>
    <w:uiPriority w:val="29"/>
    <w:qFormat/>
    <w:rsid w:val="0098229F"/>
    <w:pPr>
      <w:pBdr>
        <w:left w:val="single" w:sz="24" w:space="10" w:color="999999"/>
      </w:pBdr>
      <w:spacing w:after="0"/>
      <w:ind w:left="964" w:firstLine="0"/>
    </w:pPr>
    <w:rPr>
      <w:i/>
      <w:iCs/>
      <w:color w:val="E36C0A"/>
    </w:rPr>
  </w:style>
  <w:style w:type="paragraph" w:customStyle="1" w:styleId="QuoteMargin">
    <w:name w:val="QuoteMargin"/>
    <w:aliases w:val="Предупреждение Отступ"/>
    <w:qFormat/>
    <w:rsid w:val="0013305C"/>
    <w:pPr>
      <w:spacing w:before="120" w:line="276" w:lineRule="auto"/>
      <w:ind w:firstLine="482"/>
      <w:jc w:val="both"/>
    </w:pPr>
    <w:rPr>
      <w:rFonts w:ascii="Times New Roman" w:hAnsi="Times New Roman"/>
      <w:sz w:val="22"/>
      <w:szCs w:val="22"/>
    </w:rPr>
  </w:style>
  <w:style w:type="character" w:customStyle="1" w:styleId="22">
    <w:name w:val="Цитата 2 Знак"/>
    <w:basedOn w:val="a0"/>
    <w:link w:val="Warning"/>
    <w:uiPriority w:val="29"/>
    <w:rsid w:val="0098229F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98229F"/>
    <w:pPr>
      <w:pBdr>
        <w:bottom w:val="single" w:sz="4" w:space="4" w:color="4F81BD"/>
      </w:pBdr>
      <w:spacing w:before="200" w:after="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basedOn w:val="a0"/>
    <w:link w:val="ac"/>
    <w:uiPriority w:val="30"/>
    <w:rsid w:val="0098229F"/>
    <w:rPr>
      <w:b/>
      <w:bCs/>
      <w:i/>
      <w:iCs/>
      <w:color w:val="4F81BD"/>
    </w:rPr>
  </w:style>
  <w:style w:type="character" w:styleId="ae">
    <w:name w:val="Subtle Emphasis"/>
    <w:basedOn w:val="a0"/>
    <w:uiPriority w:val="19"/>
    <w:qFormat/>
    <w:rsid w:val="0098229F"/>
    <w:rPr>
      <w:i/>
      <w:iCs/>
      <w:color w:val="808080"/>
    </w:rPr>
  </w:style>
  <w:style w:type="character" w:styleId="af">
    <w:name w:val="Intense Emphasis"/>
    <w:basedOn w:val="a0"/>
    <w:uiPriority w:val="21"/>
    <w:qFormat/>
    <w:rsid w:val="0098229F"/>
    <w:rPr>
      <w:b/>
      <w:bCs/>
      <w:i/>
      <w:iCs/>
      <w:color w:val="4F81BD"/>
    </w:rPr>
  </w:style>
  <w:style w:type="character" w:styleId="af0">
    <w:name w:val="Subtle Reference"/>
    <w:basedOn w:val="a0"/>
    <w:uiPriority w:val="31"/>
    <w:qFormat/>
    <w:rsid w:val="0098229F"/>
    <w:rPr>
      <w:smallCaps/>
      <w:color w:val="C0504D"/>
      <w:u w:val="single"/>
    </w:rPr>
  </w:style>
  <w:style w:type="character" w:styleId="af1">
    <w:name w:val="Intense Reference"/>
    <w:basedOn w:val="a0"/>
    <w:uiPriority w:val="32"/>
    <w:qFormat/>
    <w:rsid w:val="0098229F"/>
    <w:rPr>
      <w:b/>
      <w:bCs/>
      <w:smallCaps/>
      <w:color w:val="C0504D"/>
      <w:spacing w:val="5"/>
      <w:u w:val="single"/>
    </w:rPr>
  </w:style>
  <w:style w:type="character" w:styleId="af2">
    <w:name w:val="Book Title"/>
    <w:basedOn w:val="a0"/>
    <w:uiPriority w:val="33"/>
    <w:qFormat/>
    <w:rsid w:val="0098229F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98229F"/>
    <w:pPr>
      <w:outlineLvl w:val="9"/>
    </w:pPr>
  </w:style>
  <w:style w:type="paragraph" w:styleId="af4">
    <w:name w:val="Document Map"/>
    <w:basedOn w:val="a"/>
    <w:link w:val="af5"/>
    <w:uiPriority w:val="99"/>
    <w:semiHidden/>
    <w:unhideWhenUsed/>
    <w:rsid w:val="00222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222923"/>
    <w:rPr>
      <w:rFonts w:ascii="Tahoma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7">
    <w:name w:val="Верхний колонтитул Знак"/>
    <w:basedOn w:val="a0"/>
    <w:link w:val="af6"/>
    <w:uiPriority w:val="99"/>
    <w:rsid w:val="00256A2F"/>
    <w:rPr>
      <w:rFonts w:ascii="Times New Roman" w:hAnsi="Times New Roman"/>
      <w:sz w:val="16"/>
      <w:lang w:val="ru-RU"/>
    </w:rPr>
  </w:style>
  <w:style w:type="paragraph" w:styleId="af8">
    <w:name w:val="footer"/>
    <w:basedOn w:val="a"/>
    <w:link w:val="af9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9">
    <w:name w:val="Нижний колонтитул Знак"/>
    <w:basedOn w:val="a0"/>
    <w:link w:val="af8"/>
    <w:uiPriority w:val="99"/>
    <w:rsid w:val="00256A2F"/>
    <w:rPr>
      <w:rFonts w:ascii="Times New Roman" w:hAnsi="Times New Roman"/>
      <w:sz w:val="16"/>
      <w:lang w:val="ru-RU"/>
    </w:rPr>
  </w:style>
  <w:style w:type="character" w:styleId="afa">
    <w:name w:val="footnote reference"/>
    <w:basedOn w:val="a0"/>
    <w:rsid w:val="00F06394"/>
    <w:rPr>
      <w:vertAlign w:val="superscript"/>
    </w:rPr>
  </w:style>
  <w:style w:type="paragraph" w:styleId="afb">
    <w:name w:val="footnote text"/>
    <w:basedOn w:val="a"/>
    <w:rsid w:val="00F06394"/>
    <w:pPr>
      <w:spacing w:line="216" w:lineRule="auto"/>
    </w:pPr>
    <w:rPr>
      <w:sz w:val="20"/>
      <w:szCs w:val="20"/>
    </w:rPr>
  </w:style>
  <w:style w:type="paragraph" w:customStyle="1" w:styleId="footnotetextunindented">
    <w:name w:val="footnote text unindented"/>
    <w:aliases w:val="Текст сноски Без отступа"/>
    <w:basedOn w:val="Normalunindented"/>
    <w:rsid w:val="00F06394"/>
    <w:pPr>
      <w:spacing w:line="216" w:lineRule="auto"/>
    </w:pPr>
    <w:rPr>
      <w:sz w:val="20"/>
      <w:szCs w:val="20"/>
    </w:rPr>
  </w:style>
  <w:style w:type="paragraph" w:customStyle="1" w:styleId="listfootnotetext">
    <w:name w:val="list footnote text"/>
    <w:aliases w:val="Текст сноски Абзац списка"/>
    <w:basedOn w:val="ab"/>
    <w:rsid w:val="00F06394"/>
    <w:pPr>
      <w:spacing w:line="216" w:lineRule="auto"/>
    </w:pPr>
    <w:rPr>
      <w:sz w:val="20"/>
      <w:szCs w:val="20"/>
    </w:rPr>
  </w:style>
  <w:style w:type="paragraph" w:styleId="afc">
    <w:name w:val="Body Text Indent"/>
    <w:basedOn w:val="a"/>
    <w:link w:val="afd"/>
    <w:rsid w:val="0046186C"/>
    <w:pPr>
      <w:spacing w:before="0" w:line="240" w:lineRule="auto"/>
      <w:ind w:left="283" w:firstLine="0"/>
      <w:jc w:val="left"/>
    </w:pPr>
    <w:rPr>
      <w:sz w:val="24"/>
      <w:szCs w:val="24"/>
      <w:lang w:val="x-none" w:eastAsia="x-none"/>
    </w:rPr>
  </w:style>
  <w:style w:type="character" w:customStyle="1" w:styleId="afd">
    <w:name w:val="Основной текст с отступом Знак"/>
    <w:basedOn w:val="a0"/>
    <w:link w:val="afc"/>
    <w:rsid w:val="0046186C"/>
    <w:rPr>
      <w:rFonts w:ascii="Times New Roman" w:hAnsi="Times New Roman"/>
      <w:sz w:val="24"/>
      <w:szCs w:val="24"/>
      <w:lang w:val="x-none" w:eastAsia="x-none"/>
    </w:rPr>
  </w:style>
  <w:style w:type="paragraph" w:customStyle="1" w:styleId="ConsTitle">
    <w:name w:val="ConsTitle"/>
    <w:rsid w:val="0046186C"/>
    <w:pPr>
      <w:widowControl w:val="0"/>
    </w:pPr>
    <w:rPr>
      <w:rFonts w:ascii="Arial" w:hAnsi="Arial"/>
      <w:b/>
      <w:snapToGrid w:val="0"/>
      <w:sz w:val="16"/>
    </w:rPr>
  </w:style>
  <w:style w:type="paragraph" w:customStyle="1" w:styleId="ConsNonformat">
    <w:name w:val="ConsNonformat"/>
    <w:rsid w:val="0046186C"/>
    <w:pPr>
      <w:widowControl w:val="0"/>
    </w:pPr>
    <w:rPr>
      <w:rFonts w:ascii="Courier New" w:hAnsi="Courier New"/>
      <w:snapToGrid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1304</Words>
  <Characters>7434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купли-продажи земельного участка и расположенных на нем нежилых зданий №____</vt:lpstr>
    </vt:vector>
  </TitlesOfParts>
  <Company/>
  <LinksUpToDate>false</LinksUpToDate>
  <CharactersWithSpaces>8721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купли-продажи земельного участка и расположенных на нем нежилых зданий №____</dc:title>
  <dc:creator>Панин Алексадр Алексеевич</dc:creator>
  <dc:description>Консультант Плюс - Конструктор Договоров</dc:description>
  <cp:lastModifiedBy>O.Fedorova</cp:lastModifiedBy>
  <cp:revision>3</cp:revision>
  <cp:lastPrinted>1900-12-31T21:00:00Z</cp:lastPrinted>
  <dcterms:created xsi:type="dcterms:W3CDTF">2023-03-14T08:41:00Z</dcterms:created>
  <dcterms:modified xsi:type="dcterms:W3CDTF">2023-03-14T10:55:00Z</dcterms:modified>
</cp:coreProperties>
</file>